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</w:tblGrid>
      <w:tr w:rsidR="00665053" w:rsidRPr="003B70C8" w14:paraId="30FA1A05" w14:textId="77777777" w:rsidTr="00734728">
        <w:tc>
          <w:tcPr>
            <w:tcW w:w="3492" w:type="dxa"/>
          </w:tcPr>
          <w:p w14:paraId="48CF350F" w14:textId="77777777" w:rsidR="00665053" w:rsidRDefault="00665053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</w:p>
          <w:p w14:paraId="50336899" w14:textId="77777777" w:rsidR="00665053" w:rsidRPr="00665053" w:rsidRDefault="00665053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665053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PATVIRTINTA</w:t>
            </w:r>
          </w:p>
          <w:p w14:paraId="5F40A1DA" w14:textId="7898AC04" w:rsidR="00665053" w:rsidRPr="00A56BDE" w:rsidRDefault="00665053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A56BDE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Jaunimo reikalų agentūros</w:t>
            </w:r>
          </w:p>
          <w:p w14:paraId="1E2CD183" w14:textId="1B0CD6AB" w:rsidR="00D82E21" w:rsidRPr="00A56BDE" w:rsidRDefault="00D85D39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A56BDE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d</w:t>
            </w:r>
            <w:r w:rsidR="00665053" w:rsidRPr="00A56BDE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irektoriaus  </w:t>
            </w:r>
          </w:p>
          <w:p w14:paraId="5340206F" w14:textId="77777777" w:rsidR="008302A2" w:rsidRDefault="0027557C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2024 m. </w:t>
            </w:r>
            <w:r w:rsidR="003B70C8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vasario 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 d.</w:t>
            </w:r>
            <w:r w:rsidR="00D82E21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 įsakymu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</w:p>
          <w:p w14:paraId="328199E8" w14:textId="677A2090" w:rsidR="00665053" w:rsidRDefault="00665053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Nr. </w:t>
            </w:r>
            <w:r w:rsidR="008302A2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2V-30 (1.4E)</w:t>
            </w:r>
          </w:p>
        </w:tc>
      </w:tr>
    </w:tbl>
    <w:p w14:paraId="61C0F968" w14:textId="77777777" w:rsidR="00665053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30B81D7C" w14:textId="77777777" w:rsidR="00665053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4AE379AA" w14:textId="62CF8E8C" w:rsidR="001B6768" w:rsidRPr="001B6768" w:rsidRDefault="001B6768" w:rsidP="001B67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sz w:val="24"/>
          <w:szCs w:val="24"/>
          <w:lang w:val="pt-BR"/>
        </w:rPr>
      </w:pPr>
      <w:r w:rsidRPr="001B6768">
        <w:rPr>
          <w:rFonts w:ascii="TimesNewRomanPS-BoldMT" w:hAnsi="TimesNewRomanPS-BoldMT" w:cs="TimesNewRomanPS-BoldMT"/>
          <w:kern w:val="0"/>
          <w:sz w:val="24"/>
          <w:szCs w:val="24"/>
          <w:lang w:val="pt-BR"/>
        </w:rPr>
        <w:t>(</w:t>
      </w:r>
      <w:r w:rsidR="00D82E21" w:rsidRPr="001B6768">
        <w:rPr>
          <w:rFonts w:ascii="Times New Roman" w:hAnsi="Times New Roman" w:cs="Times New Roman"/>
          <w:kern w:val="0"/>
          <w:sz w:val="24"/>
          <w:szCs w:val="24"/>
          <w:lang w:val="pt-BR"/>
        </w:rPr>
        <w:t>pavyzdinis</w:t>
      </w:r>
      <w:r w:rsidR="00FF104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projekto “JUNGTYS”</w:t>
      </w:r>
      <w:r w:rsidR="0068098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</w:t>
      </w:r>
      <w:r w:rsidR="00AB3905">
        <w:rPr>
          <w:rFonts w:ascii="Times New Roman" w:hAnsi="Times New Roman" w:cs="Times New Roman"/>
          <w:kern w:val="0"/>
          <w:sz w:val="24"/>
          <w:szCs w:val="24"/>
          <w:lang w:val="pt-BR"/>
        </w:rPr>
        <w:t>07-020-P-00</w:t>
      </w:r>
      <w:r w:rsid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0</w:t>
      </w:r>
      <w:r w:rsidR="00AB3905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AB3905">
        <w:rPr>
          <w:rFonts w:ascii="Times New Roman" w:hAnsi="Times New Roman" w:cs="Times New Roman"/>
          <w:kern w:val="0"/>
          <w:sz w:val="24"/>
          <w:szCs w:val="24"/>
          <w:lang w:val="pt-BR"/>
        </w:rPr>
        <w:t>j</w:t>
      </w:r>
      <w:r w:rsidRPr="001B6768">
        <w:rPr>
          <w:rFonts w:ascii="Times New Roman" w:hAnsi="Times New Roman" w:cs="Times New Roman"/>
          <w:kern w:val="0"/>
          <w:sz w:val="24"/>
          <w:szCs w:val="24"/>
          <w:lang w:val="pt-BR"/>
        </w:rPr>
        <w:t>aunimo darbuotojo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–</w:t>
      </w:r>
      <w:r w:rsidRPr="001B676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atvejo koordinatoriaus pareigybės 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B6768">
        <w:rPr>
          <w:rFonts w:ascii="Times New Roman" w:hAnsi="Times New Roman" w:cs="Times New Roman"/>
          <w:kern w:val="0"/>
          <w:sz w:val="24"/>
          <w:szCs w:val="24"/>
          <w:lang w:val="pt-BR"/>
        </w:rPr>
        <w:t>prašym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as</w:t>
      </w:r>
      <w:r w:rsidRPr="001B6768">
        <w:rPr>
          <w:rFonts w:ascii="TimesNewRomanPS-BoldMT" w:hAnsi="TimesNewRomanPS-BoldMT" w:cs="TimesNewRomanPS-BoldMT"/>
          <w:kern w:val="0"/>
          <w:sz w:val="24"/>
          <w:szCs w:val="24"/>
          <w:lang w:val="pt-BR"/>
        </w:rPr>
        <w:t>)</w:t>
      </w:r>
    </w:p>
    <w:p w14:paraId="3425CD04" w14:textId="77777777" w:rsidR="001B6768" w:rsidRPr="001B6768" w:rsidRDefault="001B6768" w:rsidP="001B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412BFE26" w14:textId="4F9C7E54" w:rsidR="00665053" w:rsidRPr="004959AE" w:rsidRDefault="00D56966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PAVYZDINIS </w:t>
      </w:r>
      <w:r w:rsidR="00665053"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PROJEKTO 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„</w:t>
      </w:r>
      <w:r w:rsidR="004959AE"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JUNGTYS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“</w:t>
      </w:r>
      <w:r w:rsidR="004959AE"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bookmarkStart w:id="0" w:name="_Hlk158015521"/>
      <w:r w:rsidR="004959AE" w:rsidRPr="004E0C85">
        <w:rPr>
          <w:rFonts w:ascii="Times New Roman" w:hAnsi="Times New Roman" w:cs="Times New Roman"/>
          <w:b/>
          <w:bCs/>
          <w:sz w:val="24"/>
          <w:szCs w:val="24"/>
          <w:lang w:val="pt-BR"/>
        </w:rPr>
        <w:t>07-020-P-0</w:t>
      </w:r>
      <w:r w:rsidR="003A45B7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4959AE" w:rsidRPr="004E0C85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bookmarkEnd w:id="0"/>
    </w:p>
    <w:p w14:paraId="4FC1D8C3" w14:textId="7228ACBA" w:rsidR="00665053" w:rsidRPr="004959AE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JAUNIMO DARBUOTOJO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–</w:t>
      </w: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ATVEJO KOORDINATORIAUS PAREIGYBĖS</w:t>
      </w:r>
    </w:p>
    <w:p w14:paraId="5AA58C53" w14:textId="77777777" w:rsidR="00665053" w:rsidRPr="004959A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APRAŠYMAS</w:t>
      </w:r>
    </w:p>
    <w:p w14:paraId="0954552F" w14:textId="77777777" w:rsidR="00665053" w:rsidRPr="00665053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1C05440A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 SKYRIUS</w:t>
      </w:r>
    </w:p>
    <w:p w14:paraId="110FFF17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PAREIGYBĖS CHARAKTERISTIKA</w:t>
      </w:r>
    </w:p>
    <w:p w14:paraId="2AD0A8CD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382E009" w14:textId="41A744D1" w:rsidR="00665053" w:rsidRPr="00994F5E" w:rsidRDefault="00665053" w:rsidP="00D56966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r w:rsidR="005944E0"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Projekto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„JUNGTYS“ </w:t>
      </w:r>
      <w:r w:rsidR="00D56966">
        <w:rPr>
          <w:rFonts w:ascii="Times New Roman" w:hAnsi="Times New Roman" w:cs="Times New Roman"/>
          <w:sz w:val="24"/>
          <w:szCs w:val="24"/>
          <w:lang w:val="pt-BR"/>
        </w:rPr>
        <w:t>07-020-P-0</w:t>
      </w:r>
      <w:r w:rsidR="003A45B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D56966">
        <w:rPr>
          <w:rFonts w:ascii="Times New Roman" w:hAnsi="Times New Roman" w:cs="Times New Roman"/>
          <w:sz w:val="24"/>
          <w:szCs w:val="24"/>
          <w:lang w:val="pt-BR"/>
        </w:rPr>
        <w:t xml:space="preserve">01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(toliau – Projektas) </w:t>
      </w:r>
      <w:r w:rsidR="005944E0" w:rsidRPr="00994F5E">
        <w:rPr>
          <w:rFonts w:ascii="Times New Roman" w:hAnsi="Times New Roman" w:cs="Times New Roman"/>
          <w:sz w:val="24"/>
          <w:szCs w:val="24"/>
          <w:lang w:val="pt-BR"/>
        </w:rPr>
        <w:t>j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aunimo darbuotojo</w:t>
      </w:r>
      <w:r w:rsidR="00D82E21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atvejo koordinatoriaus</w:t>
      </w:r>
      <w:r w:rsidR="00413EB2"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pareigybė priskiriama specialistų grupei.</w:t>
      </w:r>
    </w:p>
    <w:p w14:paraId="4ED976A3" w14:textId="6A437D8F" w:rsidR="00665053" w:rsidRPr="00994F5E" w:rsidRDefault="00665053" w:rsidP="00D56966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sz w:val="24"/>
          <w:szCs w:val="24"/>
          <w:lang w:val="pt-BR"/>
        </w:rPr>
        <w:t>2. Pareigybės lygis - A2.</w:t>
      </w:r>
    </w:p>
    <w:p w14:paraId="6034B8FF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7A91BFE" w14:textId="03549DC1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II SKYRIUS</w:t>
      </w:r>
    </w:p>
    <w:p w14:paraId="7DA38B67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PASKIRTIS</w:t>
      </w:r>
    </w:p>
    <w:p w14:paraId="1E827231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157EB4A" w14:textId="699B108F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3. Projekto</w:t>
      </w:r>
      <w:r w:rsidR="0068098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Jaunimo darbuotojo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atvejo koordinatoriaus pareigybė reikalinga tikslingai dirbti su mažiau galimybių turinčiais jaunuoliais (toliau 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MGT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(potencialiais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neaktyviais jaunais žmonėmis (toliau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–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NEET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bei NEET grupėje esančiais jaunuoliais, nuosekliai įgyvendinti intervencines priemones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siekiant padėti jaunuoliams sugrįžti į darbo rinką ir (ar) švietimo sistemą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, savanoriauti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bei užtikrinti prevencinių priemonių, atliepiančių konkrečių jaunų žmonių poreikius, įgyvendinimą.</w:t>
      </w:r>
    </w:p>
    <w:p w14:paraId="0E447CD4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D6CDDB" w14:textId="7A75A4E9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III SKYRIUS</w:t>
      </w:r>
    </w:p>
    <w:p w14:paraId="06A444B2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VEIKLOS SRITIS</w:t>
      </w:r>
    </w:p>
    <w:p w14:paraId="569B930B" w14:textId="1F977B8D" w:rsidR="00C26303" w:rsidRPr="00994F5E" w:rsidRDefault="00C26303" w:rsidP="00C26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F7989B8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29277E98" w14:textId="75BB174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4. NEET prevencijos ir NEET intervencijos ir aktyvumo skatinimo priemonių 15-29 m. amžiaus žmonėms NEET įgyvendinimas, veiklų organizavimas. </w:t>
      </w:r>
      <w:r w:rsidR="00EC4367">
        <w:rPr>
          <w:rFonts w:ascii="Times New Roman" w:hAnsi="Times New Roman" w:cs="Times New Roman"/>
          <w:kern w:val="0"/>
          <w:sz w:val="24"/>
          <w:szCs w:val="24"/>
          <w:lang w:val="pt-BR"/>
        </w:rPr>
        <w:t>Jaunimo darbuotojas-atvejo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koordinatorius vadovaujasi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Projekto Finansavimo ir administravimo sutartimi, Lietuvos Respublikos įstatymais, Vyriausybės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nutarimais,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Centrinės projektų valdymo agentūros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(toliau –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CPVA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dokumentais, reglamentuojančiais </w:t>
      </w:r>
      <w:r w:rsidR="005D7923" w:rsidRPr="00994F5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pt-BR"/>
        </w:rPr>
        <w:t xml:space="preserve">2021–2030 metų plėtros programos valdytojos Lietuvos Respublikos socialinės apsaugos ir darbo ministerijos Socialinės sutelkties plėtros programos pažangos priemonės Nr. 09-003-02-02-05 „Plėtoti laiku atliekamo efektyvaus darbo su jaunimu sistemą“ (toliau – Priemonė)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administravimą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regl</w:t>
      </w:r>
      <w:r w:rsidR="0091167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mentuojan</w:t>
      </w:r>
      <w:proofErr w:type="spellStart"/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čiais</w:t>
      </w:r>
      <w:proofErr w:type="spellEnd"/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dokume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n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tais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 </w:t>
      </w:r>
      <w:r w:rsidR="004E5B6F">
        <w:rPr>
          <w:rFonts w:ascii="Times New Roman" w:hAnsi="Times New Roman" w:cs="Times New Roman"/>
          <w:kern w:val="0"/>
          <w:sz w:val="24"/>
          <w:szCs w:val="24"/>
          <w:lang w:val="pt-BR"/>
        </w:rPr>
        <w:t>įstaigos vadovo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įsakymais, šiuo pareigybės aprašymu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</w:p>
    <w:p w14:paraId="6F45473C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B3045F0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IV SKYRIUS</w:t>
      </w:r>
    </w:p>
    <w:p w14:paraId="35F7F549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SPECIALIEJI REIKALAVIMAI ŠIAS PAREIGAS EINANČIAM DARBUOTOJUI</w:t>
      </w:r>
    </w:p>
    <w:p w14:paraId="2954F6E5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58F09CB3" w14:textId="4077B069" w:rsidR="00994F5E" w:rsidRPr="00994F5E" w:rsidRDefault="00665053" w:rsidP="00994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5. </w:t>
      </w:r>
      <w:r w:rsidR="00994F5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Darbuotojas, dirbantis pagal darbo sutartį ir einantis šias pareigas, turi atitikti bent vieną iš šių specialųjų reikalavimų:</w:t>
      </w:r>
    </w:p>
    <w:p w14:paraId="2CC04216" w14:textId="77777777" w:rsidR="00994F5E" w:rsidRPr="00994F5E" w:rsidRDefault="00994F5E" w:rsidP="0099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5.1. turi ne mažesnę kaip 1 metų darbo patirtį su MGT ir (arba) NEET jaunimu; </w:t>
      </w:r>
    </w:p>
    <w:p w14:paraId="00982024" w14:textId="1D200524" w:rsidR="00D82E21" w:rsidRDefault="00994F5E" w:rsidP="00600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5.2. per paskutinius dvejus metus yra dalyvavęs ne trumpesniuose nei 20 valandų </w:t>
      </w:r>
      <w:r w:rsidR="000272B1">
        <w:rPr>
          <w:rFonts w:ascii="Times New Roman" w:eastAsia="Times New Roman" w:hAnsi="Times New Roman" w:cs="Times New Roman"/>
          <w:sz w:val="24"/>
          <w:szCs w:val="24"/>
          <w:lang w:val="pt-BR"/>
        </w:rPr>
        <w:t>Jaunimo reikalų a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>gentūros</w:t>
      </w:r>
      <w:r w:rsidR="000272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(toliau – Agentūra)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>, kitų įstaigų ar organizacijų organizuotuose tiksliniuose mokymuose, seminaruose, pažintiniuose vizituose, tikslinėse konsultacijose ar kituose renginiuose, skirtuose su jaunimu dirbantiems asmenims;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5.3. yra įgijęs socialinio darbuotojo, socialinio pedagogo, pedagogo, edukologo, psichologo išsilavinimą arba jaunimo darbuotojo sertifikatą (galiojantį nuo 2020 m.)</w:t>
      </w:r>
      <w:r w:rsidR="0060035E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23D7D46" w14:textId="00FCE2DE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6.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Darbuotojas, dirbantis pagal darbo sutartį ir einantis šias pareigas, turi atitikti šiuos bendruosiu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 reikalavimus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:</w:t>
      </w:r>
    </w:p>
    <w:p w14:paraId="4513EAB9" w14:textId="73752A63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lt-LT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6.1. </w:t>
      </w:r>
      <w:r w:rsid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gerai žinoti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Lietuvos Respublikos Konstituciją, Lietuvos Respublikos jaunimo politikos pagrindų</w:t>
      </w:r>
      <w:r w:rsidR="00521C4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ir Užimtumo rėmimo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, Savanoriškos veiklos </w:t>
      </w:r>
      <w:r w:rsidR="00296B59" w:rsidRPr="00994F5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  <w:r w:rsidR="00296B59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N</w:t>
      </w:r>
      <w:r w:rsidR="00E01F0F">
        <w:rPr>
          <w:rFonts w:ascii="Times New Roman" w:hAnsi="Times New Roman" w:cs="Times New Roman"/>
          <w:color w:val="000000"/>
          <w:sz w:val="24"/>
          <w:szCs w:val="24"/>
          <w:lang w:val="lt-LT"/>
        </w:rPr>
        <w:t>r</w:t>
      </w:r>
      <w:r w:rsidR="00296B59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 XI-1500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pakeitimo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įstatymus, kitus teisės aktus jaunimo reikalų srityje, teisės aktus,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reglamentuojančius 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CPVA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remiamų projektų įgyvendinimą, Dokumentų rengimo bei Dokumentų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tvarkymo taisykles;</w:t>
      </w:r>
    </w:p>
    <w:p w14:paraId="2820884F" w14:textId="206A73AA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mokėti analizuoti ir apibendrinti informaciją, gebėti sklandžiai dėstyti mintis raštu ir žodžiu;</w:t>
      </w:r>
    </w:p>
    <w:p w14:paraId="1AA51DE3" w14:textId="6CCA0FE0" w:rsidR="00665053" w:rsidRPr="00E01F0F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 savarankiškai planuoti, organizuoti savo veiklą, išmanyti raštvedybos taisykles, turėti gerus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darbo kompiuteriu įgūdžius;</w:t>
      </w:r>
    </w:p>
    <w:p w14:paraId="3C6F941E" w14:textId="625F4A05" w:rsidR="008339DF" w:rsidRPr="00E01F0F" w:rsidRDefault="00994F5E" w:rsidP="00D5696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8339DF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="008339DF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="008339DF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</w:t>
      </w:r>
      <w:r w:rsidR="00DE5466" w:rsidRPr="00E01F0F">
        <w:rPr>
          <w:rFonts w:ascii="Times New Roman" w:hAnsi="Times New Roman" w:cs="Times New Roman"/>
          <w:sz w:val="24"/>
          <w:szCs w:val="24"/>
          <w:lang w:val="pt-BR"/>
        </w:rPr>
        <w:t>įstatym</w:t>
      </w:r>
      <w:r w:rsidR="00DE5466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DE5466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01F0F" w:rsidRPr="00E01F0F">
        <w:rPr>
          <w:rFonts w:ascii="Times New Roman" w:hAnsi="Times New Roman" w:cs="Times New Roman"/>
          <w:sz w:val="24"/>
          <w:szCs w:val="24"/>
          <w:lang w:val="pt-BR"/>
        </w:rPr>
        <w:br/>
      </w:r>
      <w:r w:rsidR="008339DF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 bei kitais teisės aktais, reguliuojančiais asmens duomenų apsaugą.</w:t>
      </w:r>
    </w:p>
    <w:p w14:paraId="4B78425E" w14:textId="5D6337E5" w:rsidR="00665053" w:rsidRPr="00E01F0F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 būti pareigingam, darbščiam, kūrybiškam, reikliam, turėti organizacinių gebėjimų, gebėti</w:t>
      </w:r>
    </w:p>
    <w:p w14:paraId="06869DC1" w14:textId="24D60A00" w:rsidR="00994F5E" w:rsidRPr="00E01F0F" w:rsidRDefault="00665053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bendrauti su jaunais asmenimis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nevyriausybinių organizacijų</w:t>
      </w:r>
      <w:r w:rsidR="00254325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valstybinių įstaigų at</w:t>
      </w:r>
      <w:r w:rsidR="00947D0A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tovais.</w:t>
      </w:r>
    </w:p>
    <w:p w14:paraId="3F52410D" w14:textId="77777777" w:rsidR="005D7923" w:rsidRPr="00994F5E" w:rsidRDefault="005D792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AACCB51" w14:textId="55FF544F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 SKYRIUS</w:t>
      </w:r>
    </w:p>
    <w:p w14:paraId="1200B899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ŠIAS PAREIGAS EINANČIO DARBUOTOJO FUNKCIJOS</w:t>
      </w:r>
    </w:p>
    <w:p w14:paraId="130EC2F8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40B674B6" w14:textId="38F77868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Šias pareigas einantis darbuotojas atlieka šias funkcijas:</w:t>
      </w:r>
    </w:p>
    <w:p w14:paraId="5956149F" w14:textId="7B875E3C" w:rsidR="00444B5D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.1. Projekto vi</w:t>
      </w:r>
      <w:r w:rsidR="004E0C85">
        <w:rPr>
          <w:rFonts w:ascii="Times New Roman" w:hAnsi="Times New Roman" w:cs="Times New Roman"/>
          <w:kern w:val="0"/>
          <w:sz w:val="24"/>
          <w:szCs w:val="24"/>
          <w:lang w:val="pt-BR"/>
        </w:rPr>
        <w:t>e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šinimas ir komunikacij</w:t>
      </w:r>
      <w:r w:rsidR="004E0C85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32A84DA0" w14:textId="06076A66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.1. 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NEET ir MGT jaunuolių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paieška, </w:t>
      </w:r>
      <w:r w:rsid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šių asmenų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informavimas apie Projekto galimybes;</w:t>
      </w:r>
    </w:p>
    <w:p w14:paraId="7DB6AEFD" w14:textId="6E147AC0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.2. neaktyvių NEET jaunuolių identifikavimas, nustatant jų atitiktį NEET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 MGT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jaunuolio</w:t>
      </w:r>
    </w:p>
    <w:p w14:paraId="64642521" w14:textId="77777777" w:rsidR="00665053" w:rsidRPr="00994F5E" w:rsidRDefault="00665053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statusui;</w:t>
      </w:r>
    </w:p>
    <w:p w14:paraId="70F161B0" w14:textId="3F5CF667" w:rsidR="00665053" w:rsidRPr="00994F5E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neaktyvių NEET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ir MGT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jaunuolių poreikių nustatymas, jų dalyvavimo Projekte dokumentų</w:t>
      </w:r>
    </w:p>
    <w:p w14:paraId="773DA30E" w14:textId="408E4112" w:rsidR="00665053" w:rsidRPr="00994F5E" w:rsidRDefault="00665053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užpildymas bei duomenų pateikimas 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Agentūros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atsakingiems darbuotojams;</w:t>
      </w:r>
    </w:p>
    <w:p w14:paraId="12A555B0" w14:textId="14EDA835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.4. NEET jaunuolių atsiradimo prevencija;</w:t>
      </w:r>
    </w:p>
    <w:p w14:paraId="7158AAFB" w14:textId="41952615" w:rsidR="00947D0A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.5. NEET jaunuolių intervencija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6BD4EF51" w14:textId="1F88587E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Projekto dalyvių individualių veiklos planų (toliau – IVP) sudarymas ir įgyvendinimas;</w:t>
      </w:r>
    </w:p>
    <w:p w14:paraId="62EDE0F9" w14:textId="1D016403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Projekto dalyviams IVP suplanuotų paslaugų teikimas ir/ ar organizavimas taip, kaip tai</w:t>
      </w:r>
    </w:p>
    <w:p w14:paraId="6A1995FC" w14:textId="3433D13F" w:rsidR="00FE3F22" w:rsidRPr="00994F5E" w:rsidRDefault="000F43DF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umatyta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Agentūros direkoriaus įsakymu patvirtint</w:t>
      </w:r>
      <w:r w:rsidR="0039721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oje dalyvių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identifikavimo ir paslaugų teikimo </w:t>
      </w:r>
      <w:r w:rsidR="0039721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tvarkoje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753296B1" w14:textId="1CC53B0D" w:rsidR="00FE3F22" w:rsidRPr="00994F5E" w:rsidRDefault="00994F5E" w:rsidP="00734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8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 pagalbos pažįstant save paslaug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ų teikimas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30CBE99B" w14:textId="76A0655F" w:rsidR="00FE3F22" w:rsidRPr="00994F5E" w:rsidRDefault="00994F5E" w:rsidP="00734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9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socialinių ir gyvenimo įgūdžių ugdymo paslau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gų teikimas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06536204" w14:textId="6AC1AE6D" w:rsidR="00444B5D" w:rsidRPr="00994F5E" w:rsidRDefault="00994F5E" w:rsidP="00734728">
      <w:pPr>
        <w:spacing w:after="0" w:line="240" w:lineRule="auto"/>
        <w:ind w:right="30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10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261566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m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otyvavimo, palydėjimo, mentorystės paslaugų teikimas; </w:t>
      </w:r>
    </w:p>
    <w:p w14:paraId="13F7E4D7" w14:textId="40676BB6" w:rsidR="00444B5D" w:rsidRPr="00994F5E" w:rsidRDefault="00994F5E" w:rsidP="00734728">
      <w:pPr>
        <w:spacing w:after="0" w:line="240" w:lineRule="auto"/>
        <w:ind w:right="30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.1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1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261566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n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ukreipimas siauros srities specialistų paslaugoms;</w:t>
      </w:r>
    </w:p>
    <w:p w14:paraId="239A1DEE" w14:textId="1047751E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tarpininkavimas tarp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dalyvio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ir darbo rinkos, švietimo sistemos,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nevyriausybinių organizacijų;</w:t>
      </w:r>
    </w:p>
    <w:p w14:paraId="0905AAD6" w14:textId="27E80705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D85D39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tarpininkavimas tarp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dalyvio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bei visuomeninę ir savanorišką veiklą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organizuojančių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 priimančių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organizacijų;</w:t>
      </w:r>
    </w:p>
    <w:p w14:paraId="39886125" w14:textId="64BCA448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savivaldybės teritorijoje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veikiančių įstaigų tarpžinybinio bendradarbiavimo kūrimas,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stiprinimas ir palaikymas;</w:t>
      </w:r>
    </w:p>
    <w:p w14:paraId="67024F7D" w14:textId="205F6166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veiklos ir finansinių dokumentų rengimas bei teikimas </w:t>
      </w:r>
      <w:r w:rsidR="00A20B6B">
        <w:rPr>
          <w:rFonts w:ascii="Times New Roman" w:hAnsi="Times New Roman" w:cs="Times New Roman"/>
          <w:kern w:val="0"/>
          <w:sz w:val="24"/>
          <w:szCs w:val="24"/>
          <w:lang w:val="pt-BR"/>
        </w:rPr>
        <w:t>projekto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vadovui, </w:t>
      </w:r>
      <w:r w:rsidR="000F43DF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Agentūros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atsakingiems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darbuotojams;</w:t>
      </w:r>
    </w:p>
    <w:p w14:paraId="2FFB00F1" w14:textId="0436EBFE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ryšio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dalyviu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gavusiu kokybišką pasiūlymą, palaikymas, esant reikalui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– tarpininkavimas, motyvavimas;</w:t>
      </w:r>
    </w:p>
    <w:p w14:paraId="20363739" w14:textId="6C7E4B8C" w:rsidR="00734728" w:rsidRPr="00734728" w:rsidRDefault="00994F5E" w:rsidP="00D5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. darbas su jaunimo grupėmis, siekiant ugdyti asmenines, tarpasmenines ir profesines kompetencijas;</w:t>
      </w:r>
    </w:p>
    <w:p w14:paraId="1D584C33" w14:textId="1E906E97" w:rsidR="00444B5D" w:rsidRPr="00734728" w:rsidRDefault="00994F5E" w:rsidP="00D5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8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. kit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veiklos ir (ar) paslaug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ų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, skirt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ų 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dalyviams, teikiam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as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pagal </w:t>
      </w:r>
      <w:r w:rsidR="00D85D39">
        <w:rPr>
          <w:rFonts w:ascii="Times New Roman" w:hAnsi="Times New Roman" w:cs="Times New Roman"/>
          <w:color w:val="000000"/>
          <w:sz w:val="24"/>
          <w:szCs w:val="24"/>
          <w:lang w:val="pt-BR"/>
        </w:rPr>
        <w:t>IVP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;</w:t>
      </w:r>
    </w:p>
    <w:p w14:paraId="2D864540" w14:textId="0158BAEA" w:rsidR="00444B5D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9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duomenų teikimas stebėsenos sistemai;</w:t>
      </w:r>
    </w:p>
    <w:p w14:paraId="3C68E014" w14:textId="248F67C3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20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ryšių palaikymo ir bendradarbiavimo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kitais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Projekto partneriais užtikrinimas;</w:t>
      </w:r>
    </w:p>
    <w:p w14:paraId="1E6928D9" w14:textId="6A75DBE7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ataskaitų</w:t>
      </w:r>
      <w:r w:rsidR="00D85D39">
        <w:rPr>
          <w:rFonts w:ascii="Times New Roman" w:hAnsi="Times New Roman" w:cs="Times New Roman"/>
          <w:kern w:val="0"/>
          <w:sz w:val="24"/>
          <w:szCs w:val="24"/>
          <w:lang w:val="pt-BR"/>
        </w:rPr>
        <w:t>, veiklos įgyvendinimo dokumentų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įstaigos vadovui,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Agentūrai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rengimas ir teikimas;</w:t>
      </w:r>
    </w:p>
    <w:p w14:paraId="2C697521" w14:textId="6058F25D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dalyvavimas 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įstaigos,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Agentūros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arba kitų įstaigų organizuojamuose susitikimuose, mokymuose</w:t>
      </w:r>
      <w:r w:rsidR="00FE3F22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supervizijose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ir kituose renginiuose, kurie tiesiogiai susiję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dalyviams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reikalinga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organizuoti ir įgyvendinti  intervencijos ir aktyvumo skatinimo priemonėms;</w:t>
      </w:r>
    </w:p>
    <w:p w14:paraId="156A5381" w14:textId="6FD3B630" w:rsidR="00DF26FE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dalyvavimas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įstaigos,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Agentūros ar kitų istaigų inicijuotose NEET ir MGT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kaip tikslo grupės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tyrimų 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>į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gyvendinime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bei projekto efektyvumo, rezultatayvum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>o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poveikio tyrime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; </w:t>
      </w:r>
    </w:p>
    <w:p w14:paraId="71C4AD94" w14:textId="5F74C370" w:rsidR="00734728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>.2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>klausim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272B1" w:rsidRPr="00F043AB">
        <w:rPr>
          <w:rFonts w:ascii="Times New Roman" w:hAnsi="Times New Roman" w:cs="Times New Roman"/>
          <w:sz w:val="24"/>
          <w:szCs w:val="24"/>
          <w:lang w:val="lt-LT"/>
        </w:rPr>
        <w:t>kilusi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0272B1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>rojekto įgyvendinimo, tikslo vykdymo ir rezultatų pasiekimo,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 xml:space="preserve"> sp</w:t>
      </w:r>
      <w:r w:rsidR="00D5696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endimas bei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siek</w:t>
      </w:r>
      <w:r w:rsidR="000272B1">
        <w:rPr>
          <w:rFonts w:ascii="Times New Roman" w:hAnsi="Times New Roman" w:cs="Times New Roman"/>
          <w:color w:val="000000"/>
          <w:sz w:val="24"/>
          <w:szCs w:val="24"/>
          <w:lang w:val="lt-LT"/>
        </w:rPr>
        <w:t>imas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kad </w:t>
      </w:r>
      <w:r w:rsid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>rojekte nebūtų nekompensuotų išlaidų</w:t>
      </w:r>
      <w:r w:rsid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1760F04E" w14:textId="31F51020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vykdo kitas 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įstaigos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vadovo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pavestas su Projekto įgyvendinimu susijusias</w:t>
      </w:r>
      <w:r w:rsid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užduotis.</w:t>
      </w:r>
    </w:p>
    <w:p w14:paraId="777FA7B8" w14:textId="77777777" w:rsidR="00734728" w:rsidRDefault="00734728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7CEFAA5D" w14:textId="77522791" w:rsidR="00665053" w:rsidRPr="00665053" w:rsidRDefault="00665053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665053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VI SKYRIUS</w:t>
      </w:r>
    </w:p>
    <w:p w14:paraId="11679D4F" w14:textId="77777777" w:rsidR="00665053" w:rsidRDefault="00665053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  <w:r w:rsidRPr="00665053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  <w:t>ŠIAS PAREIGAS EINANČIO DARBUOTOJO PAVALDUMAS</w:t>
      </w:r>
    </w:p>
    <w:p w14:paraId="3066999B" w14:textId="77777777" w:rsidR="00DF26FE" w:rsidRDefault="00DF26FE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4F0AAC5A" w14:textId="202DAD20" w:rsidR="00665053" w:rsidRPr="003A45B7" w:rsidRDefault="001E0088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8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Šias pareigas einantis darbuotojas tiesiogiai pavaldus </w:t>
      </w:r>
      <w:r w:rsidR="00A20B6B">
        <w:rPr>
          <w:rFonts w:ascii="Times New Roman" w:hAnsi="Times New Roman" w:cs="Times New Roman"/>
          <w:kern w:val="0"/>
          <w:sz w:val="24"/>
          <w:szCs w:val="24"/>
          <w:lang w:val="pt-BR"/>
        </w:rPr>
        <w:t>projekto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</w:t>
      </w:r>
      <w:r w:rsidR="00DF26FE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adovui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21CF86F4" w14:textId="77777777" w:rsidR="000272B1" w:rsidRPr="003A45B7" w:rsidRDefault="000272B1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82CB90" w14:textId="57C7A9F2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Susipažinau</w:t>
      </w:r>
    </w:p>
    <w:p w14:paraId="1FC84F79" w14:textId="77777777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(Parašas)</w:t>
      </w:r>
    </w:p>
    <w:p w14:paraId="629D879B" w14:textId="77777777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(Vardas ir pavardė)</w:t>
      </w:r>
    </w:p>
    <w:p w14:paraId="7DA01774" w14:textId="50683D6B" w:rsidR="00AE534E" w:rsidRPr="003A45B7" w:rsidRDefault="00665053" w:rsidP="00665053">
      <w:pPr>
        <w:rPr>
          <w:rFonts w:ascii="Times New Roman" w:hAnsi="Times New Roman" w:cs="Times New Roman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</w:rPr>
        <w:t>(Data)</w:t>
      </w:r>
    </w:p>
    <w:sectPr w:rsidR="00AE534E" w:rsidRPr="003A45B7" w:rsidSect="00F956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53"/>
    <w:rsid w:val="000272B1"/>
    <w:rsid w:val="0006341D"/>
    <w:rsid w:val="000F43DF"/>
    <w:rsid w:val="00187312"/>
    <w:rsid w:val="001B6768"/>
    <w:rsid w:val="001E0088"/>
    <w:rsid w:val="001E40D1"/>
    <w:rsid w:val="00254325"/>
    <w:rsid w:val="00261566"/>
    <w:rsid w:val="0027557C"/>
    <w:rsid w:val="00296B59"/>
    <w:rsid w:val="002F005B"/>
    <w:rsid w:val="002F4334"/>
    <w:rsid w:val="00375195"/>
    <w:rsid w:val="0039721E"/>
    <w:rsid w:val="003A45B7"/>
    <w:rsid w:val="003B70C8"/>
    <w:rsid w:val="00413EB2"/>
    <w:rsid w:val="0043302A"/>
    <w:rsid w:val="00444B5D"/>
    <w:rsid w:val="00487A39"/>
    <w:rsid w:val="004959AE"/>
    <w:rsid w:val="004E0C85"/>
    <w:rsid w:val="004E5B6F"/>
    <w:rsid w:val="00521C42"/>
    <w:rsid w:val="005944E0"/>
    <w:rsid w:val="005D7923"/>
    <w:rsid w:val="0060035E"/>
    <w:rsid w:val="00665053"/>
    <w:rsid w:val="0068098C"/>
    <w:rsid w:val="00693CF8"/>
    <w:rsid w:val="00734728"/>
    <w:rsid w:val="00772BA0"/>
    <w:rsid w:val="007C5360"/>
    <w:rsid w:val="007E7473"/>
    <w:rsid w:val="008302A2"/>
    <w:rsid w:val="008339DF"/>
    <w:rsid w:val="008D243D"/>
    <w:rsid w:val="0091167A"/>
    <w:rsid w:val="00947D0A"/>
    <w:rsid w:val="00994F5E"/>
    <w:rsid w:val="009E6937"/>
    <w:rsid w:val="009F39B2"/>
    <w:rsid w:val="00A20B6B"/>
    <w:rsid w:val="00A55FB3"/>
    <w:rsid w:val="00A56BDE"/>
    <w:rsid w:val="00AB3905"/>
    <w:rsid w:val="00AC15A4"/>
    <w:rsid w:val="00AE534E"/>
    <w:rsid w:val="00B25777"/>
    <w:rsid w:val="00BA06BF"/>
    <w:rsid w:val="00C26303"/>
    <w:rsid w:val="00D56966"/>
    <w:rsid w:val="00D82E21"/>
    <w:rsid w:val="00D85D39"/>
    <w:rsid w:val="00DE5466"/>
    <w:rsid w:val="00DF26FE"/>
    <w:rsid w:val="00E01F0F"/>
    <w:rsid w:val="00E1059B"/>
    <w:rsid w:val="00E14A57"/>
    <w:rsid w:val="00E457CD"/>
    <w:rsid w:val="00EA5FF7"/>
    <w:rsid w:val="00EC4367"/>
    <w:rsid w:val="00F26329"/>
    <w:rsid w:val="00F34DDD"/>
    <w:rsid w:val="00F9562A"/>
    <w:rsid w:val="00FE3F22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2870"/>
  <w15:chartTrackingRefBased/>
  <w15:docId w15:val="{B591EC01-D311-4A89-B111-AFCB7CCA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03"/>
    <w:pPr>
      <w:tabs>
        <w:tab w:val="left" w:pos="72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79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D7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23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21C42"/>
  </w:style>
  <w:style w:type="paragraph" w:styleId="NormalWeb">
    <w:name w:val="Normal (Web)"/>
    <w:basedOn w:val="Normal"/>
    <w:uiPriority w:val="99"/>
    <w:semiHidden/>
    <w:unhideWhenUsed/>
    <w:rsid w:val="00296B5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43DF"/>
    <w:rPr>
      <w:color w:val="0000FF"/>
      <w:u w:val="single"/>
    </w:rPr>
  </w:style>
  <w:style w:type="paragraph" w:customStyle="1" w:styleId="xxxmsolistparagraph">
    <w:name w:val="x_x_xmsolistparagraph"/>
    <w:basedOn w:val="Normal"/>
    <w:rsid w:val="00E14A57"/>
    <w:pPr>
      <w:tabs>
        <w:tab w:val="clear" w:pos="720"/>
      </w:tabs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xxxmsonormal">
    <w:name w:val="x_x_xmsonormal"/>
    <w:basedOn w:val="Normal"/>
    <w:rsid w:val="00E457CD"/>
    <w:pPr>
      <w:tabs>
        <w:tab w:val="clear" w:pos="720"/>
      </w:tabs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D82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caab5-feb7-459f-9eee-dd20ad7d2234" xsi:nil="true"/>
    <lcf76f155ced4ddcb4097134ff3c332f xmlns="345d7d30-d025-42be-abe5-9f7775cb24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1B26D205C2C4EAE4B1047377FC1E2" ma:contentTypeVersion="14" ma:contentTypeDescription="Create a new document." ma:contentTypeScope="" ma:versionID="666ae0b90c7cf261798baf1cfd35e685">
  <xsd:schema xmlns:xsd="http://www.w3.org/2001/XMLSchema" xmlns:xs="http://www.w3.org/2001/XMLSchema" xmlns:p="http://schemas.microsoft.com/office/2006/metadata/properties" xmlns:ns2="345d7d30-d025-42be-abe5-9f7775cb24ca" xmlns:ns3="02ecaab5-feb7-459f-9eee-dd20ad7d2234" targetNamespace="http://schemas.microsoft.com/office/2006/metadata/properties" ma:root="true" ma:fieldsID="575677b6008bd623c432c4cac2741650" ns2:_="" ns3:_="">
    <xsd:import namespace="345d7d30-d025-42be-abe5-9f7775cb24ca"/>
    <xsd:import namespace="02ecaab5-feb7-459f-9eee-dd20ad7d2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7d30-d025-42be-abe5-9f7775cb2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6161f5-d1b9-427a-854c-a87ab34fd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caab5-feb7-459f-9eee-dd20ad7d2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d36e6a-74f0-416d-9636-e3a0f20ef1c9}" ma:internalName="TaxCatchAll" ma:showField="CatchAllData" ma:web="02ecaab5-feb7-459f-9eee-dd20ad7d2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4FFAC-FB75-49A5-95FA-56A13A7103EE}">
  <ds:schemaRefs>
    <ds:schemaRef ds:uri="http://schemas.microsoft.com/office/2006/metadata/properties"/>
    <ds:schemaRef ds:uri="http://schemas.microsoft.com/office/infopath/2007/PartnerControls"/>
    <ds:schemaRef ds:uri="02ecaab5-feb7-459f-9eee-dd20ad7d2234"/>
    <ds:schemaRef ds:uri="345d7d30-d025-42be-abe5-9f7775cb24ca"/>
  </ds:schemaRefs>
</ds:datastoreItem>
</file>

<file path=customXml/itemProps2.xml><?xml version="1.0" encoding="utf-8"?>
<ds:datastoreItem xmlns:ds="http://schemas.openxmlformats.org/officeDocument/2006/customXml" ds:itemID="{BDE0D243-15C9-46B2-A825-8114C2D4C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87CF6-3344-4C29-826D-1A82C163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d7d30-d025-42be-abe5-9f7775cb24ca"/>
    <ds:schemaRef ds:uri="02ecaab5-feb7-459f-9eee-dd20ad7d2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Rinkūnienė</dc:creator>
  <cp:keywords/>
  <dc:description/>
  <cp:lastModifiedBy>Ramunė Rinkūnienė</cp:lastModifiedBy>
  <cp:revision>5</cp:revision>
  <dcterms:created xsi:type="dcterms:W3CDTF">2024-03-15T06:28:00Z</dcterms:created>
  <dcterms:modified xsi:type="dcterms:W3CDTF">2024-04-12T06:23:00Z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0x01010089A1B26D205C2C4EAE4B1047377FC1E2</vt:lpwstr>
  </property>
</Properties>
</file>