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AF3E" w14:textId="77777777" w:rsidR="00663D2A" w:rsidRDefault="00663D2A">
      <w:pPr>
        <w:jc w:val="both"/>
        <w:rPr>
          <w:sz w:val="20"/>
        </w:rPr>
      </w:pPr>
    </w:p>
    <w:p w14:paraId="07E8B2F2" w14:textId="77777777" w:rsidR="00663D2A" w:rsidRDefault="00CC2D75">
      <w:pPr>
        <w:tabs>
          <w:tab w:val="center" w:pos="4819"/>
          <w:tab w:val="right" w:pos="9638"/>
        </w:tabs>
        <w:jc w:val="center"/>
        <w:rPr>
          <w:b/>
          <w:color w:val="000000"/>
        </w:rPr>
      </w:pPr>
      <w:r>
        <w:rPr>
          <w:b/>
          <w:noProof/>
          <w:color w:val="000000"/>
          <w:lang w:eastAsia="lt-LT"/>
        </w:rPr>
        <w:drawing>
          <wp:inline distT="0" distB="0" distL="0" distR="0" wp14:anchorId="1FB6E84F" wp14:editId="46FAD698">
            <wp:extent cx="561975" cy="600075"/>
            <wp:effectExtent l="0" t="0" r="0" b="0"/>
            <wp:docPr id="1073741826" name="image1.png" descr="herbas"/>
            <wp:cNvGraphicFramePr/>
            <a:graphic xmlns:a="http://schemas.openxmlformats.org/drawingml/2006/main">
              <a:graphicData uri="http://schemas.openxmlformats.org/drawingml/2006/picture">
                <pic:pic xmlns:pic="http://schemas.openxmlformats.org/drawingml/2006/picture">
                  <pic:nvPicPr>
                    <pic:cNvPr id="0" name="image1.png" descr="herbas"/>
                    <pic:cNvPicPr preferRelativeResize="0"/>
                  </pic:nvPicPr>
                  <pic:blipFill>
                    <a:blip r:embed="rId7"/>
                    <a:srcRect/>
                    <a:stretch>
                      <a:fillRect/>
                    </a:stretch>
                  </pic:blipFill>
                  <pic:spPr>
                    <a:xfrm>
                      <a:off x="0" y="0"/>
                      <a:ext cx="561975" cy="600075"/>
                    </a:xfrm>
                    <a:prstGeom prst="rect">
                      <a:avLst/>
                    </a:prstGeom>
                    <a:ln/>
                  </pic:spPr>
                </pic:pic>
              </a:graphicData>
            </a:graphic>
          </wp:inline>
        </w:drawing>
      </w:r>
    </w:p>
    <w:p w14:paraId="0525A417" w14:textId="77777777" w:rsidR="00663D2A" w:rsidRDefault="00663D2A">
      <w:pPr>
        <w:pBdr>
          <w:top w:val="nil"/>
          <w:left w:val="nil"/>
          <w:bottom w:val="nil"/>
          <w:right w:val="nil"/>
          <w:between w:val="nil"/>
        </w:pBdr>
        <w:jc w:val="center"/>
        <w:rPr>
          <w:b/>
          <w:color w:val="000000"/>
          <w:sz w:val="16"/>
          <w:szCs w:val="16"/>
        </w:rPr>
      </w:pPr>
    </w:p>
    <w:p w14:paraId="1014C659" w14:textId="77777777" w:rsidR="00663D2A" w:rsidRDefault="00CC2D75">
      <w:pPr>
        <w:pBdr>
          <w:top w:val="nil"/>
          <w:left w:val="nil"/>
          <w:bottom w:val="nil"/>
          <w:right w:val="nil"/>
          <w:between w:val="nil"/>
        </w:pBdr>
        <w:jc w:val="center"/>
        <w:rPr>
          <w:b/>
          <w:smallCaps/>
          <w:color w:val="000000"/>
        </w:rPr>
      </w:pPr>
      <w:r>
        <w:rPr>
          <w:b/>
          <w:color w:val="000000"/>
        </w:rPr>
        <w:t>JAUNIMO REIKALŲ AGENTŪROS</w:t>
      </w:r>
    </w:p>
    <w:p w14:paraId="0809FC75" w14:textId="77777777" w:rsidR="00663D2A" w:rsidRDefault="00CC2D75">
      <w:pPr>
        <w:pBdr>
          <w:top w:val="nil"/>
          <w:left w:val="nil"/>
          <w:bottom w:val="nil"/>
          <w:right w:val="nil"/>
          <w:between w:val="nil"/>
        </w:pBdr>
        <w:jc w:val="center"/>
        <w:rPr>
          <w:b/>
          <w:smallCaps/>
          <w:color w:val="000000"/>
        </w:rPr>
      </w:pPr>
      <w:r>
        <w:rPr>
          <w:b/>
          <w:smallCaps/>
          <w:color w:val="000000"/>
        </w:rPr>
        <w:t>DIREKTORIUS</w:t>
      </w:r>
    </w:p>
    <w:p w14:paraId="0226C9DB" w14:textId="77777777" w:rsidR="00663D2A" w:rsidRDefault="00663D2A">
      <w:pPr>
        <w:pBdr>
          <w:top w:val="nil"/>
          <w:left w:val="nil"/>
          <w:bottom w:val="nil"/>
          <w:right w:val="nil"/>
          <w:between w:val="nil"/>
        </w:pBdr>
        <w:jc w:val="center"/>
        <w:rPr>
          <w:b/>
          <w:color w:val="000000"/>
        </w:rPr>
      </w:pPr>
    </w:p>
    <w:p w14:paraId="251A96A0" w14:textId="77777777" w:rsidR="00663D2A" w:rsidRDefault="00CC2D75">
      <w:pPr>
        <w:pBdr>
          <w:top w:val="nil"/>
          <w:left w:val="nil"/>
          <w:bottom w:val="nil"/>
          <w:right w:val="nil"/>
          <w:between w:val="nil"/>
        </w:pBdr>
        <w:jc w:val="center"/>
        <w:rPr>
          <w:b/>
          <w:color w:val="000000"/>
        </w:rPr>
      </w:pPr>
      <w:r>
        <w:rPr>
          <w:b/>
          <w:color w:val="000000"/>
        </w:rPr>
        <w:t xml:space="preserve">ĮSAKYMAS </w:t>
      </w:r>
    </w:p>
    <w:p w14:paraId="08113739" w14:textId="268D3D97" w:rsidR="00663D2A" w:rsidRDefault="00CC2D75">
      <w:pPr>
        <w:jc w:val="center"/>
      </w:pPr>
      <w:r>
        <w:rPr>
          <w:b/>
          <w:bCs/>
          <w:color w:val="000000"/>
        </w:rPr>
        <w:t xml:space="preserve">DĖL JAUNIMO SAVANORIŠKOS TARNYBOS PROGRAMOS PROJEKTŲ FINANSAVIMO </w:t>
      </w:r>
      <w:r>
        <w:rPr>
          <w:b/>
          <w:bCs/>
          <w:lang w:eastAsia="lt-LT"/>
        </w:rPr>
        <w:t xml:space="preserve">2027–2028 METAIS KONKURSO </w:t>
      </w:r>
      <w:r>
        <w:rPr>
          <w:b/>
          <w:bCs/>
          <w:color w:val="000000"/>
        </w:rPr>
        <w:t>NUOSTATŲ PATVIRTINIMO</w:t>
      </w:r>
    </w:p>
    <w:p w14:paraId="17802794" w14:textId="77777777" w:rsidR="00663D2A" w:rsidRDefault="00663D2A">
      <w:pPr>
        <w:pBdr>
          <w:top w:val="nil"/>
          <w:left w:val="nil"/>
          <w:bottom w:val="nil"/>
          <w:right w:val="nil"/>
          <w:between w:val="nil"/>
        </w:pBdr>
        <w:jc w:val="center"/>
        <w:rPr>
          <w:b/>
          <w:color w:val="000000"/>
        </w:rPr>
      </w:pPr>
    </w:p>
    <w:p w14:paraId="2A7B1024" w14:textId="762DEFE0" w:rsidR="00663D2A" w:rsidRDefault="00CC2D75">
      <w:pPr>
        <w:pBdr>
          <w:top w:val="nil"/>
          <w:left w:val="nil"/>
          <w:bottom w:val="nil"/>
          <w:right w:val="nil"/>
          <w:between w:val="nil"/>
        </w:pBdr>
        <w:jc w:val="center"/>
        <w:rPr>
          <w:color w:val="000000"/>
        </w:rPr>
      </w:pPr>
      <w:r>
        <w:rPr>
          <w:color w:val="000000"/>
        </w:rPr>
        <w:t>2026 m.             d. Nr. 2V-     (1.4E)</w:t>
      </w:r>
    </w:p>
    <w:p w14:paraId="4E26F178" w14:textId="77777777" w:rsidR="00663D2A" w:rsidRDefault="00CC2D75">
      <w:pPr>
        <w:pBdr>
          <w:top w:val="nil"/>
          <w:left w:val="nil"/>
          <w:bottom w:val="nil"/>
          <w:right w:val="nil"/>
          <w:between w:val="nil"/>
        </w:pBdr>
        <w:jc w:val="center"/>
        <w:rPr>
          <w:color w:val="000000"/>
        </w:rPr>
      </w:pPr>
      <w:r>
        <w:rPr>
          <w:color w:val="000000"/>
        </w:rPr>
        <w:t>Vilnius</w:t>
      </w:r>
    </w:p>
    <w:p w14:paraId="470A71DE" w14:textId="77777777" w:rsidR="00663D2A" w:rsidRDefault="00663D2A">
      <w:pPr>
        <w:pBdr>
          <w:top w:val="nil"/>
          <w:left w:val="nil"/>
          <w:bottom w:val="nil"/>
          <w:right w:val="nil"/>
          <w:between w:val="nil"/>
        </w:pBdr>
        <w:rPr>
          <w:color w:val="000000"/>
        </w:rPr>
      </w:pPr>
    </w:p>
    <w:p w14:paraId="76BF335A" w14:textId="77777777" w:rsidR="00663D2A" w:rsidRDefault="00663D2A">
      <w:pPr>
        <w:pBdr>
          <w:top w:val="nil"/>
          <w:left w:val="nil"/>
          <w:bottom w:val="nil"/>
          <w:right w:val="nil"/>
          <w:between w:val="nil"/>
        </w:pBdr>
        <w:rPr>
          <w:color w:val="000000"/>
        </w:rPr>
      </w:pPr>
    </w:p>
    <w:p w14:paraId="2021FE81" w14:textId="13809C5B" w:rsidR="00663D2A" w:rsidRDefault="00CC2D75">
      <w:pPr>
        <w:pBdr>
          <w:top w:val="nil"/>
          <w:left w:val="nil"/>
          <w:bottom w:val="nil"/>
          <w:right w:val="nil"/>
          <w:between w:val="nil"/>
        </w:pBdr>
        <w:ind w:firstLine="901"/>
        <w:jc w:val="both"/>
        <w:rPr>
          <w:color w:val="000000"/>
        </w:rPr>
      </w:pPr>
      <w:r>
        <w:rPr>
          <w:color w:val="000000"/>
        </w:rPr>
        <w:t>Įgyvendindamas Nacionalinės jaunimo politikos 2023–2027 metų veiksmų plano, patvirtinto Lietuvos Respublikos socialinės apsaugos ir darbo ministro 2023 m. liepos 17 d. įsakymu Nr. A1-469 „Dėl Nacionalinės jaunimo politikos 2023-2027 metų veiksmų plano patvirtinimo“ IV skyriaus  1.1 papunktyje nurodytą  priemonę „Atrinkti ir finansuoti savanorišką veiklą organizuojančias organizacijas, teikti joms metodinę pagalbą, organizuoti JST modelio įgyvendinimą, siekiant įtraukti jaunimą į savanorišką veiklą“ ir atsižvelgdamas į Nevyriausybinių organizacijų finansavimo iš valstybės biudžeto lėšų, šių lėšų administravimo tvarkos, projektų vertinimo procedūrų, lėšų pervedimo ir atsiskaitymo už gautą finansavimą tvarkos aprašą, patvirtintą Lietuvos Respublikos socialinės apsaugos ir darbo ministro 2021 m. spalio 15 d. įsakymu Nr. A1-741 „Dėl Nevyriausybinių organizacijų finansavimo iš valstybės biudžeto lėšų, šių lėšų administravimo tvarkos, projektų vertinimo procedūrų, lėšų pervedimo ir atsiskaitymo už gautą finansavimą tvarkos aprašo patvirtinimo“:</w:t>
      </w:r>
    </w:p>
    <w:p w14:paraId="532D699D" w14:textId="0388F45A" w:rsidR="00663D2A" w:rsidRDefault="00CC2D75">
      <w:pPr>
        <w:pBdr>
          <w:top w:val="nil"/>
          <w:left w:val="nil"/>
          <w:bottom w:val="nil"/>
          <w:right w:val="nil"/>
          <w:between w:val="nil"/>
        </w:pBdr>
        <w:ind w:firstLine="709"/>
        <w:jc w:val="both"/>
        <w:rPr>
          <w:color w:val="000000"/>
        </w:rPr>
      </w:pPr>
      <w:r>
        <w:rPr>
          <w:color w:val="000000"/>
        </w:rPr>
        <w:t>1.</w:t>
      </w:r>
      <w:r>
        <w:rPr>
          <w:color w:val="000000"/>
        </w:rPr>
        <w:tab/>
      </w:r>
      <w:r>
        <w:rPr>
          <w:color w:val="000000"/>
          <w:spacing w:val="40"/>
        </w:rPr>
        <w:t>Tvirtinu</w:t>
      </w:r>
      <w:r>
        <w:rPr>
          <w:color w:val="000000"/>
        </w:rPr>
        <w:t xml:space="preserve"> Jaunimo savanoriškos tarnybos programos</w:t>
      </w:r>
      <w:r>
        <w:rPr>
          <w:lang w:eastAsia="lt-LT"/>
        </w:rPr>
        <w:t xml:space="preserve"> projektų finansavimo 2027–2028 metais</w:t>
      </w:r>
      <w:r>
        <w:rPr>
          <w:color w:val="000000"/>
        </w:rPr>
        <w:t xml:space="preserve"> konkurso nuostatus (pridedama).</w:t>
      </w:r>
    </w:p>
    <w:p w14:paraId="10398235" w14:textId="5DEC157D" w:rsidR="00663D2A" w:rsidRDefault="00CC2D75">
      <w:pPr>
        <w:pBdr>
          <w:top w:val="nil"/>
          <w:left w:val="nil"/>
          <w:bottom w:val="nil"/>
          <w:right w:val="nil"/>
          <w:between w:val="nil"/>
        </w:pBdr>
        <w:tabs>
          <w:tab w:val="left" w:pos="1418"/>
        </w:tabs>
        <w:ind w:firstLine="709"/>
        <w:jc w:val="both"/>
        <w:rPr>
          <w:color w:val="000000"/>
        </w:rPr>
      </w:pPr>
      <w:r>
        <w:rPr>
          <w:color w:val="000000"/>
        </w:rPr>
        <w:t xml:space="preserve">2. </w:t>
      </w:r>
      <w:r>
        <w:rPr>
          <w:color w:val="000000"/>
        </w:rPr>
        <w:tab/>
        <w:t>P a v e d u Jaunimo reikalų agentūros Nacionalinės jaunimo politikos skyriaus vyresniajam patarėjui teisės aktų ir šio įsakymo 1 punktu patvirtintų nuostatų nustatyta tvarka skelbti ir organizuoti J</w:t>
      </w:r>
      <w:r>
        <w:rPr>
          <w:lang w:eastAsia="lt-LT"/>
        </w:rPr>
        <w:t xml:space="preserve">aunimo </w:t>
      </w:r>
      <w:r>
        <w:rPr>
          <w:color w:val="000000"/>
        </w:rPr>
        <w:t>savanoriškos tarnybos programos</w:t>
      </w:r>
      <w:r>
        <w:rPr>
          <w:lang w:eastAsia="lt-LT"/>
        </w:rPr>
        <w:t xml:space="preserve"> projektų finansavimo 2027–2028 metais</w:t>
      </w:r>
      <w:r>
        <w:rPr>
          <w:color w:val="000000"/>
        </w:rPr>
        <w:t xml:space="preserve"> konkursą.</w:t>
      </w:r>
    </w:p>
    <w:p w14:paraId="0944DA63" w14:textId="77777777" w:rsidR="00663D2A" w:rsidRDefault="00663D2A">
      <w:pPr>
        <w:pBdr>
          <w:top w:val="nil"/>
          <w:left w:val="nil"/>
          <w:bottom w:val="nil"/>
          <w:right w:val="nil"/>
          <w:between w:val="nil"/>
        </w:pBdr>
        <w:jc w:val="both"/>
      </w:pPr>
    </w:p>
    <w:p w14:paraId="317AC51C" w14:textId="77777777" w:rsidR="00663D2A" w:rsidRDefault="00663D2A">
      <w:pPr>
        <w:pBdr>
          <w:top w:val="nil"/>
          <w:left w:val="nil"/>
          <w:bottom w:val="nil"/>
          <w:right w:val="nil"/>
          <w:between w:val="nil"/>
        </w:pBdr>
        <w:jc w:val="both"/>
      </w:pPr>
    </w:p>
    <w:p w14:paraId="4DE87F0A" w14:textId="77777777" w:rsidR="00663D2A" w:rsidRDefault="00663D2A">
      <w:pPr>
        <w:pBdr>
          <w:top w:val="nil"/>
          <w:left w:val="nil"/>
          <w:bottom w:val="nil"/>
          <w:right w:val="nil"/>
          <w:between w:val="nil"/>
        </w:pBdr>
        <w:jc w:val="both"/>
      </w:pPr>
    </w:p>
    <w:p w14:paraId="6B5E817D" w14:textId="7021A288" w:rsidR="00CC2D75" w:rsidRDefault="00CC2D75" w:rsidP="00CC2D75">
      <w:pPr>
        <w:pBdr>
          <w:top w:val="nil"/>
          <w:left w:val="nil"/>
          <w:bottom w:val="nil"/>
          <w:right w:val="nil"/>
          <w:between w:val="nil"/>
        </w:pBdr>
        <w:ind w:firstLine="709"/>
        <w:jc w:val="both"/>
        <w:rPr>
          <w:color w:val="000000"/>
        </w:rPr>
      </w:pPr>
      <w:r>
        <w:rPr>
          <w:color w:val="000000"/>
        </w:rPr>
        <w:t xml:space="preserve">Direktorius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Jonas Laniauskas</w:t>
      </w:r>
    </w:p>
    <w:p w14:paraId="239A96F7" w14:textId="0924781E" w:rsidR="00663D2A" w:rsidRDefault="00CC2D75">
      <w:pPr>
        <w:pBdr>
          <w:top w:val="nil"/>
          <w:left w:val="nil"/>
          <w:bottom w:val="nil"/>
          <w:right w:val="nil"/>
          <w:between w:val="nil"/>
        </w:pBdr>
        <w:jc w:val="both"/>
        <w:rPr>
          <w:sz w:val="22"/>
          <w:szCs w:val="22"/>
          <w:lang w:eastAsia="lt-LT"/>
        </w:rPr>
      </w:pPr>
      <w:r>
        <w:rPr>
          <w:color w:val="000000"/>
        </w:rPr>
        <w:tab/>
      </w:r>
      <w:r>
        <w:rPr>
          <w:color w:val="000000"/>
        </w:rPr>
        <w:tab/>
      </w:r>
      <w:r>
        <w:rPr>
          <w:color w:val="000000"/>
        </w:rPr>
        <w:tab/>
        <w:t xml:space="preserve">            </w:t>
      </w:r>
    </w:p>
    <w:p w14:paraId="7C9E53A0" w14:textId="77777777" w:rsidR="00663D2A" w:rsidRDefault="00663D2A">
      <w:pPr>
        <w:pBdr>
          <w:top w:val="nil"/>
          <w:left w:val="nil"/>
          <w:bottom w:val="nil"/>
          <w:right w:val="nil"/>
          <w:between w:val="nil"/>
          <w:bar w:val="nil"/>
        </w:pBdr>
        <w:ind w:firstLine="4678"/>
        <w:sectPr w:rsidR="00663D2A">
          <w:headerReference w:type="even" r:id="rId8"/>
          <w:headerReference w:type="default" r:id="rId9"/>
          <w:footerReference w:type="even" r:id="rId10"/>
          <w:footerReference w:type="default" r:id="rId11"/>
          <w:headerReference w:type="first" r:id="rId12"/>
          <w:footerReference w:type="first" r:id="rId13"/>
          <w:pgSz w:w="11900" w:h="16840" w:code="9"/>
          <w:pgMar w:top="1134" w:right="567" w:bottom="1134" w:left="1701" w:header="720" w:footer="720" w:gutter="0"/>
          <w:pgNumType w:start="1"/>
          <w:cols w:space="1296"/>
          <w:titlePg/>
        </w:sectPr>
      </w:pPr>
    </w:p>
    <w:p w14:paraId="60FB0F6B" w14:textId="77777777" w:rsidR="00663D2A" w:rsidRDefault="00CC2D75">
      <w:pPr>
        <w:pBdr>
          <w:top w:val="nil"/>
          <w:left w:val="nil"/>
          <w:bottom w:val="nil"/>
          <w:right w:val="nil"/>
          <w:between w:val="nil"/>
          <w:bar w:val="nil"/>
        </w:pBdr>
        <w:ind w:firstLine="4678"/>
        <w:rPr>
          <w:rFonts w:eastAsia="Arial Unicode MS"/>
          <w:color w:val="000000"/>
          <w:szCs w:val="24"/>
          <w:bdr w:val="nil"/>
          <w:lang w:eastAsia="lt-LT"/>
        </w:rPr>
      </w:pPr>
      <w:r>
        <w:rPr>
          <w:rFonts w:eastAsia="Arial Unicode MS"/>
          <w:color w:val="000000"/>
          <w:szCs w:val="24"/>
          <w:bdr w:val="nil"/>
          <w:lang w:eastAsia="lt-LT"/>
        </w:rPr>
        <w:lastRenderedPageBreak/>
        <w:t>PATVIRTINTA</w:t>
      </w:r>
    </w:p>
    <w:p w14:paraId="1A8B6419" w14:textId="77777777" w:rsidR="00663D2A" w:rsidRDefault="00CC2D75">
      <w:pPr>
        <w:pBdr>
          <w:top w:val="nil"/>
          <w:left w:val="nil"/>
          <w:bottom w:val="nil"/>
          <w:right w:val="nil"/>
          <w:between w:val="nil"/>
          <w:bar w:val="nil"/>
        </w:pBdr>
        <w:tabs>
          <w:tab w:val="left" w:pos="142"/>
          <w:tab w:val="left" w:pos="567"/>
          <w:tab w:val="left" w:pos="5245"/>
          <w:tab w:val="left" w:pos="9132"/>
        </w:tabs>
        <w:ind w:firstLine="4678"/>
        <w:rPr>
          <w:rFonts w:eastAsia="Arial Unicode MS"/>
          <w:color w:val="000000"/>
          <w:bdr w:val="nil"/>
          <w:lang w:eastAsia="lt-LT"/>
        </w:rPr>
      </w:pPr>
      <w:r>
        <w:rPr>
          <w:rFonts w:eastAsia="Arial Unicode MS"/>
          <w:color w:val="000000"/>
          <w:bdr w:val="nil"/>
          <w:lang w:eastAsia="lt-LT"/>
        </w:rPr>
        <w:t>Jaunimo reikalų agentūros direktoriaus</w:t>
      </w:r>
    </w:p>
    <w:p w14:paraId="708BDFF5" w14:textId="0F41549C" w:rsidR="00663D2A" w:rsidRDefault="00CC2D75">
      <w:pPr>
        <w:pBdr>
          <w:top w:val="nil"/>
          <w:left w:val="nil"/>
          <w:bottom w:val="nil"/>
          <w:right w:val="nil"/>
          <w:between w:val="nil"/>
          <w:bar w:val="nil"/>
        </w:pBdr>
        <w:tabs>
          <w:tab w:val="left" w:pos="142"/>
          <w:tab w:val="left" w:pos="567"/>
          <w:tab w:val="left" w:pos="5245"/>
        </w:tabs>
        <w:ind w:firstLine="4678"/>
        <w:rPr>
          <w:rFonts w:eastAsia="Arial Unicode MS"/>
          <w:color w:val="000000"/>
          <w:szCs w:val="24"/>
          <w:bdr w:val="nil"/>
          <w:lang w:eastAsia="lt-LT"/>
        </w:rPr>
      </w:pPr>
      <w:r>
        <w:rPr>
          <w:rFonts w:eastAsia="Arial Unicode MS"/>
          <w:color w:val="000000"/>
          <w:szCs w:val="24"/>
          <w:bdr w:val="nil"/>
          <w:lang w:eastAsia="lt-LT"/>
        </w:rPr>
        <w:t>20</w:t>
      </w:r>
      <w:r>
        <w:rPr>
          <w:rFonts w:eastAsia="Arial Unicode MS"/>
          <w:color w:val="000000"/>
          <w:szCs w:val="24"/>
          <w:bdr w:val="nil"/>
          <w:lang w:val="de-DE" w:eastAsia="lt-LT"/>
        </w:rPr>
        <w:t>26</w:t>
      </w:r>
      <w:r>
        <w:rPr>
          <w:rFonts w:eastAsia="Arial Unicode MS"/>
          <w:color w:val="000000"/>
          <w:szCs w:val="24"/>
          <w:bdr w:val="nil"/>
          <w:lang w:eastAsia="lt-LT"/>
        </w:rPr>
        <w:t xml:space="preserve"> m. </w:t>
      </w:r>
      <w:r>
        <w:rPr>
          <w:color w:val="000000"/>
        </w:rPr>
        <w:t xml:space="preserve">         </w:t>
      </w:r>
      <w:r>
        <w:rPr>
          <w:rFonts w:eastAsia="Arial Unicode MS"/>
          <w:color w:val="000000"/>
          <w:szCs w:val="24"/>
          <w:bdr w:val="nil"/>
          <w:lang w:eastAsia="lt-LT"/>
        </w:rPr>
        <w:t>d. įsakymu Nr. 2V-    (1.4E)</w:t>
      </w:r>
    </w:p>
    <w:p w14:paraId="411BA1C8" w14:textId="77777777" w:rsidR="00663D2A" w:rsidRDefault="00663D2A">
      <w:pPr>
        <w:pBdr>
          <w:top w:val="nil"/>
          <w:left w:val="nil"/>
          <w:bottom w:val="nil"/>
          <w:right w:val="nil"/>
          <w:between w:val="nil"/>
          <w:bar w:val="nil"/>
        </w:pBdr>
        <w:tabs>
          <w:tab w:val="left" w:pos="142"/>
          <w:tab w:val="left" w:pos="567"/>
        </w:tabs>
        <w:rPr>
          <w:rFonts w:eastAsia="Arial Unicode MS"/>
          <w:color w:val="000000"/>
          <w:szCs w:val="24"/>
          <w:bdr w:val="nil"/>
          <w:lang w:eastAsia="lt-LT"/>
        </w:rPr>
      </w:pPr>
    </w:p>
    <w:p w14:paraId="5C1A3F29" w14:textId="5F61EF2E" w:rsidR="00663D2A" w:rsidRDefault="00CC2D75">
      <w:pPr>
        <w:pBdr>
          <w:top w:val="nil"/>
          <w:left w:val="nil"/>
          <w:bottom w:val="nil"/>
          <w:right w:val="nil"/>
          <w:between w:val="nil"/>
          <w:bar w:val="nil"/>
        </w:pBdr>
        <w:tabs>
          <w:tab w:val="left" w:pos="567"/>
        </w:tabs>
        <w:jc w:val="center"/>
        <w:rPr>
          <w:rFonts w:eastAsia="Arial Unicode MS"/>
          <w:b/>
          <w:bCs/>
          <w:color w:val="000000"/>
          <w:bdr w:val="nil"/>
          <w:lang w:eastAsia="lt-LT"/>
        </w:rPr>
      </w:pPr>
      <w:r>
        <w:rPr>
          <w:rFonts w:eastAsia="Arial Unicode MS"/>
          <w:b/>
          <w:bCs/>
          <w:color w:val="000000"/>
          <w:bdr w:val="nil"/>
          <w:lang w:eastAsia="lt-LT"/>
        </w:rPr>
        <w:t>JAUNIMO SAVANORIŠKOS TARNYBOS PROGRAMOS PROJEKTŲ</w:t>
      </w:r>
      <w:r>
        <w:rPr>
          <w:b/>
          <w:bCs/>
          <w:lang w:eastAsia="lt-LT"/>
        </w:rPr>
        <w:t xml:space="preserve"> </w:t>
      </w:r>
      <w:r>
        <w:rPr>
          <w:rFonts w:eastAsia="Arial Unicode MS"/>
          <w:b/>
          <w:bCs/>
          <w:color w:val="000000"/>
          <w:bdr w:val="nil"/>
          <w:lang w:eastAsia="lt-LT"/>
        </w:rPr>
        <w:t xml:space="preserve">FINANSAVIMO </w:t>
      </w:r>
      <w:r>
        <w:rPr>
          <w:rFonts w:eastAsia="Arial Unicode MS"/>
          <w:color w:val="000000"/>
          <w:szCs w:val="24"/>
          <w:bdr w:val="nil"/>
          <w:lang w:eastAsia="lt-LT"/>
        </w:rPr>
        <w:br/>
      </w:r>
      <w:r>
        <w:rPr>
          <w:rFonts w:eastAsia="Arial Unicode MS"/>
          <w:b/>
          <w:bCs/>
          <w:color w:val="000000"/>
          <w:bdr w:val="nil"/>
          <w:lang w:eastAsia="lt-LT"/>
        </w:rPr>
        <w:t>202</w:t>
      </w:r>
      <w:r w:rsidR="00B5299F">
        <w:rPr>
          <w:rFonts w:eastAsia="Arial Unicode MS"/>
          <w:b/>
          <w:bCs/>
          <w:color w:val="000000"/>
          <w:bdr w:val="nil"/>
          <w:lang w:eastAsia="lt-LT"/>
        </w:rPr>
        <w:t>7</w:t>
      </w:r>
      <w:r>
        <w:rPr>
          <w:rFonts w:eastAsia="Arial Unicode MS"/>
          <w:b/>
          <w:bCs/>
          <w:color w:val="000000"/>
          <w:bdr w:val="nil"/>
          <w:lang w:eastAsia="lt-LT"/>
        </w:rPr>
        <w:t>–202</w:t>
      </w:r>
      <w:r w:rsidR="00B5299F">
        <w:rPr>
          <w:rFonts w:eastAsia="Arial Unicode MS"/>
          <w:b/>
          <w:bCs/>
          <w:color w:val="000000"/>
          <w:bdr w:val="nil"/>
          <w:lang w:eastAsia="lt-LT"/>
        </w:rPr>
        <w:t>8</w:t>
      </w:r>
      <w:r>
        <w:rPr>
          <w:rFonts w:eastAsia="Arial Unicode MS"/>
          <w:b/>
          <w:bCs/>
          <w:color w:val="000000"/>
          <w:bdr w:val="nil"/>
          <w:lang w:eastAsia="lt-LT"/>
        </w:rPr>
        <w:t xml:space="preserve"> METAIS KONKURSO NUOSTATAI</w:t>
      </w:r>
    </w:p>
    <w:p w14:paraId="75F5E900" w14:textId="77777777" w:rsidR="00663D2A" w:rsidRDefault="00663D2A">
      <w:pPr>
        <w:keepLines/>
        <w:pBdr>
          <w:top w:val="nil"/>
          <w:left w:val="nil"/>
          <w:bottom w:val="nil"/>
          <w:right w:val="nil"/>
          <w:between w:val="nil"/>
          <w:bar w:val="nil"/>
        </w:pBdr>
        <w:tabs>
          <w:tab w:val="left" w:pos="142"/>
          <w:tab w:val="left" w:pos="567"/>
        </w:tabs>
        <w:jc w:val="center"/>
        <w:rPr>
          <w:rFonts w:eastAsia="Arial Unicode MS"/>
          <w:b/>
          <w:bCs/>
          <w:smallCaps/>
          <w:color w:val="000000"/>
          <w:szCs w:val="24"/>
          <w:bdr w:val="nil"/>
          <w:lang w:eastAsia="lt-LT"/>
        </w:rPr>
      </w:pPr>
    </w:p>
    <w:p w14:paraId="75F88E6C" w14:textId="77777777" w:rsidR="00663D2A" w:rsidRDefault="00CC2D75">
      <w:pPr>
        <w:keepLines/>
        <w:pBdr>
          <w:top w:val="nil"/>
          <w:left w:val="nil"/>
          <w:bottom w:val="nil"/>
          <w:right w:val="nil"/>
          <w:between w:val="nil"/>
          <w:bar w:val="nil"/>
        </w:pBdr>
        <w:tabs>
          <w:tab w:val="left" w:pos="426"/>
        </w:tabs>
        <w:ind w:right="4"/>
        <w:jc w:val="center"/>
        <w:rPr>
          <w:rFonts w:eastAsia="Arial Unicode MS" w:cs="Arial Unicode MS"/>
          <w:b/>
          <w:bCs/>
          <w:smallCaps/>
          <w:color w:val="000000"/>
          <w:szCs w:val="24"/>
          <w:bdr w:val="nil"/>
        </w:rPr>
      </w:pPr>
      <w:r>
        <w:rPr>
          <w:rFonts w:eastAsia="Arial Unicode MS" w:cs="Arial Unicode MS"/>
          <w:b/>
          <w:bCs/>
          <w:smallCaps/>
          <w:color w:val="000000"/>
          <w:szCs w:val="24"/>
          <w:bdr w:val="nil"/>
        </w:rPr>
        <w:t>I SKYRIUS</w:t>
      </w:r>
    </w:p>
    <w:p w14:paraId="5B7CB4F3" w14:textId="77777777" w:rsidR="00663D2A" w:rsidRDefault="00CC2D75">
      <w:pPr>
        <w:keepLines/>
        <w:pBdr>
          <w:top w:val="nil"/>
          <w:left w:val="nil"/>
          <w:bottom w:val="nil"/>
          <w:right w:val="nil"/>
          <w:between w:val="nil"/>
          <w:bar w:val="nil"/>
        </w:pBdr>
        <w:tabs>
          <w:tab w:val="left" w:pos="426"/>
        </w:tabs>
        <w:ind w:right="4"/>
        <w:jc w:val="center"/>
        <w:rPr>
          <w:rFonts w:eastAsia="Arial Unicode MS" w:cs="Arial Unicode MS"/>
          <w:b/>
          <w:bCs/>
          <w:smallCaps/>
          <w:color w:val="000000"/>
          <w:szCs w:val="24"/>
          <w:bdr w:val="nil"/>
        </w:rPr>
      </w:pPr>
      <w:r>
        <w:rPr>
          <w:rFonts w:eastAsia="Arial Unicode MS" w:cs="Arial Unicode MS"/>
          <w:b/>
          <w:bCs/>
          <w:smallCaps/>
          <w:color w:val="000000"/>
          <w:szCs w:val="24"/>
          <w:bdr w:val="nil"/>
          <w:lang w:val="de-DE"/>
        </w:rPr>
        <w:t>BENDROSIOS NUOSTATOS</w:t>
      </w:r>
    </w:p>
    <w:p w14:paraId="5A36C7E2" w14:textId="77777777" w:rsidR="00663D2A" w:rsidRDefault="00663D2A">
      <w:pPr>
        <w:keepLines/>
        <w:pBdr>
          <w:top w:val="nil"/>
          <w:left w:val="nil"/>
          <w:bottom w:val="nil"/>
          <w:right w:val="nil"/>
          <w:between w:val="nil"/>
          <w:bar w:val="nil"/>
        </w:pBdr>
        <w:tabs>
          <w:tab w:val="left" w:pos="142"/>
          <w:tab w:val="left" w:pos="567"/>
        </w:tabs>
        <w:ind w:firstLine="851"/>
        <w:rPr>
          <w:rFonts w:eastAsia="Arial Unicode MS"/>
          <w:b/>
          <w:bCs/>
          <w:smallCaps/>
          <w:color w:val="000000"/>
          <w:szCs w:val="24"/>
          <w:bdr w:val="nil"/>
          <w:lang w:eastAsia="lt-LT"/>
        </w:rPr>
      </w:pPr>
    </w:p>
    <w:p w14:paraId="029F21BD" w14:textId="222B8284" w:rsidR="00663D2A" w:rsidRDefault="00CC2D75">
      <w:pPr>
        <w:pBdr>
          <w:top w:val="nil"/>
          <w:left w:val="nil"/>
          <w:bottom w:val="nil"/>
          <w:right w:val="nil"/>
          <w:between w:val="nil"/>
          <w:bar w:val="nil"/>
        </w:pBdr>
        <w:tabs>
          <w:tab w:val="left" w:pos="900"/>
        </w:tabs>
        <w:ind w:firstLine="709"/>
        <w:jc w:val="both"/>
        <w:rPr>
          <w:rFonts w:eastAsia="Arial Unicode MS"/>
          <w:b/>
          <w:bCs/>
          <w:color w:val="000000"/>
          <w:szCs w:val="24"/>
          <w:bdr w:val="nil"/>
          <w:lang w:eastAsia="lt-LT"/>
        </w:rPr>
      </w:pPr>
      <w:r>
        <w:rPr>
          <w:rFonts w:eastAsia="Arial Unicode MS"/>
          <w:color w:val="000000"/>
          <w:bdr w:val="nil"/>
          <w:lang w:eastAsia="lt-LT"/>
        </w:rPr>
        <w:t xml:space="preserve">1. Jaunimo savanoriškos tarnybos (toliau – JST) </w:t>
      </w:r>
      <w:r>
        <w:rPr>
          <w:rFonts w:eastAsia="Arial Unicode MS"/>
          <w:color w:val="000000"/>
          <w:lang w:eastAsia="lt-LT"/>
        </w:rPr>
        <w:t>programos projektų</w:t>
      </w:r>
      <w:r>
        <w:rPr>
          <w:rFonts w:eastAsia="Arial Unicode MS"/>
          <w:color w:val="000000"/>
          <w:bdr w:val="nil"/>
          <w:lang w:eastAsia="lt-LT"/>
        </w:rPr>
        <w:t xml:space="preserve"> finansavimo 202</w:t>
      </w:r>
      <w:r w:rsidR="00B5299F">
        <w:rPr>
          <w:rFonts w:eastAsia="Arial Unicode MS"/>
          <w:color w:val="000000"/>
          <w:bdr w:val="nil"/>
          <w:lang w:eastAsia="lt-LT"/>
        </w:rPr>
        <w:t>7</w:t>
      </w:r>
      <w:r>
        <w:rPr>
          <w:rFonts w:eastAsia="Arial Unicode MS"/>
          <w:color w:val="000000"/>
          <w:bdr w:val="nil"/>
          <w:lang w:eastAsia="lt-LT"/>
        </w:rPr>
        <w:t>–202</w:t>
      </w:r>
      <w:r w:rsidR="00B5299F">
        <w:rPr>
          <w:rFonts w:eastAsia="Arial Unicode MS"/>
          <w:color w:val="000000"/>
          <w:bdr w:val="nil"/>
          <w:lang w:eastAsia="lt-LT"/>
        </w:rPr>
        <w:t>8</w:t>
      </w:r>
      <w:r>
        <w:rPr>
          <w:rFonts w:eastAsia="Arial Unicode MS"/>
          <w:color w:val="000000"/>
          <w:bdr w:val="nil"/>
          <w:lang w:eastAsia="lt-LT"/>
        </w:rPr>
        <w:t xml:space="preserve"> metais konkurso nuostatai (toliau – Nuostatai) nustato </w:t>
      </w:r>
      <w:r>
        <w:rPr>
          <w:rFonts w:eastAsia="Arial Unicode MS"/>
          <w:color w:val="000000"/>
          <w:lang w:eastAsia="lt-LT"/>
        </w:rPr>
        <w:t>projektų, skirtų</w:t>
      </w:r>
      <w:r>
        <w:rPr>
          <w:rFonts w:eastAsia="Arial Unicode MS"/>
          <w:color w:val="000000"/>
          <w:bdr w:val="nil"/>
          <w:lang w:eastAsia="lt-LT"/>
        </w:rPr>
        <w:t xml:space="preserve"> </w:t>
      </w:r>
      <w:r>
        <w:t xml:space="preserve">finansuoti </w:t>
      </w:r>
      <w:r>
        <w:rPr>
          <w:color w:val="000000"/>
          <w:szCs w:val="24"/>
          <w:lang w:eastAsia="lt-LT"/>
        </w:rPr>
        <w:t>koordinuojančiąsias organizacijas, atrankos konkurso (toliau – Konkursas) organizavimo bendrąsias nuostatas</w:t>
      </w:r>
      <w:r w:rsidR="0065140C">
        <w:rPr>
          <w:color w:val="000000"/>
          <w:szCs w:val="24"/>
          <w:lang w:eastAsia="lt-LT"/>
        </w:rPr>
        <w:t xml:space="preserve"> ir</w:t>
      </w:r>
      <w:r>
        <w:rPr>
          <w:color w:val="000000"/>
          <w:szCs w:val="24"/>
          <w:lang w:eastAsia="lt-LT"/>
        </w:rPr>
        <w:t xml:space="preserve"> </w:t>
      </w:r>
      <w:r w:rsidR="0065140C">
        <w:rPr>
          <w:lang w:eastAsia="lt-LT"/>
        </w:rPr>
        <w:t xml:space="preserve">finansuotinas projektų </w:t>
      </w:r>
      <w:r>
        <w:rPr>
          <w:color w:val="000000"/>
          <w:szCs w:val="24"/>
          <w:lang w:eastAsia="lt-LT"/>
        </w:rPr>
        <w:t xml:space="preserve">veiklas,  reikalavimus pareiškėjams, projektų vykdytojams, projektų veiklų vykdytojams, </w:t>
      </w:r>
      <w:r w:rsidR="00077E0C">
        <w:rPr>
          <w:color w:val="000000"/>
          <w:szCs w:val="24"/>
          <w:lang w:eastAsia="lt-LT"/>
        </w:rPr>
        <w:t xml:space="preserve">partneriams, </w:t>
      </w:r>
      <w:r>
        <w:rPr>
          <w:color w:val="000000"/>
          <w:szCs w:val="24"/>
          <w:lang w:eastAsia="lt-LT"/>
        </w:rPr>
        <w:t>mentoriams ir savanoriams, pareiškėjų (projektų vykdytojų</w:t>
      </w:r>
      <w:r w:rsidR="00077E0C">
        <w:rPr>
          <w:color w:val="000000"/>
          <w:szCs w:val="24"/>
          <w:lang w:eastAsia="lt-LT"/>
        </w:rPr>
        <w:t>, partnerių</w:t>
      </w:r>
      <w:r>
        <w:rPr>
          <w:color w:val="000000"/>
          <w:szCs w:val="24"/>
          <w:lang w:eastAsia="lt-LT"/>
        </w:rPr>
        <w:t xml:space="preserve">) įsipareigojimus, projektų įgyvendinimo ir esminius rodiklius, tinkamas ir netinkamas finansuoti išlaidas, paraiškų turinio reikalavimus ir paraiškų teikimo tvarką, paraiškų atitikties formaliesiems kriterijams vertinimo, paraiškų atmetimo tvarką ir pagrindus, paraiškų vertinimo, Lietuvos Respublikos valstybės biudžeto lėšų (toliau – valstybės biudžeto lėšos) skyrimo, Jaunimo reikalų agentūros (toliau – Agentūra) direktoriaus įsakymu sudaromos Konkurso organizavimo komisijos (toliau – komisija) darbo organizavimo tvarką, valstybės biudžeto lėšų naudojimo sutarčių (toliau – Sutartis) </w:t>
      </w:r>
      <w:r w:rsidR="00867660">
        <w:rPr>
          <w:lang w:eastAsia="lt-LT"/>
        </w:rPr>
        <w:t>sudarymo</w:t>
      </w:r>
      <w:r w:rsidR="00867660">
        <w:rPr>
          <w:color w:val="000000"/>
          <w:szCs w:val="24"/>
          <w:lang w:eastAsia="lt-LT"/>
        </w:rPr>
        <w:t>, keitimo ir nutraukimo</w:t>
      </w:r>
      <w:r>
        <w:rPr>
          <w:color w:val="000000"/>
          <w:szCs w:val="24"/>
          <w:lang w:eastAsia="lt-LT"/>
        </w:rPr>
        <w:t xml:space="preserve"> tvarką ir jų turinio reikalavimus, projektų vykdymo, administravimo ir stebėsenos tvarką, projektų finansavimo pratęsimo tvarką.</w:t>
      </w:r>
    </w:p>
    <w:p w14:paraId="2DDE1412" w14:textId="77777777"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szCs w:val="24"/>
          <w:bdr w:val="nil"/>
          <w:lang w:eastAsia="lt-LT"/>
        </w:rPr>
        <w:t>2. Nuostatuose vartojamos sąvokos:</w:t>
      </w:r>
    </w:p>
    <w:p w14:paraId="3BB4CA29" w14:textId="4651D08A" w:rsidR="00663D2A" w:rsidRPr="008C494D" w:rsidRDefault="00CC2D75" w:rsidP="008C494D">
      <w:pPr>
        <w:widowControl w:val="0"/>
        <w:tabs>
          <w:tab w:val="left" w:pos="851"/>
        </w:tabs>
        <w:ind w:firstLine="720"/>
        <w:jc w:val="both"/>
        <w:rPr>
          <w:szCs w:val="24"/>
          <w:lang w:eastAsia="lt-LT"/>
        </w:rPr>
      </w:pPr>
      <w:r>
        <w:rPr>
          <w:color w:val="000000"/>
          <w:lang w:eastAsia="en-GB"/>
        </w:rPr>
        <w:t xml:space="preserve">2.1. </w:t>
      </w:r>
      <w:r>
        <w:rPr>
          <w:b/>
          <w:bCs/>
          <w:color w:val="000000"/>
          <w:lang w:eastAsia="en-GB"/>
        </w:rPr>
        <w:t>apskritis</w:t>
      </w:r>
      <w:r>
        <w:rPr>
          <w:color w:val="000000"/>
          <w:lang w:eastAsia="en-GB"/>
        </w:rPr>
        <w:t xml:space="preserve"> – Lietuvos Respublikos administracinio vieneto grupė, nurodyta Nuostatų 13 punkte, kurioje vykdomas JST programos projektas;</w:t>
      </w:r>
    </w:p>
    <w:p w14:paraId="21BC6CA6" w14:textId="78A657AF" w:rsidR="00663D2A" w:rsidRDefault="00CC2D75">
      <w:pPr>
        <w:ind w:firstLine="709"/>
        <w:jc w:val="both"/>
        <w:rPr>
          <w:color w:val="000000"/>
          <w:lang w:eastAsia="en-GB"/>
        </w:rPr>
      </w:pPr>
      <w:r>
        <w:rPr>
          <w:color w:val="000000"/>
          <w:lang w:eastAsia="en-GB"/>
        </w:rPr>
        <w:t xml:space="preserve">2.2  </w:t>
      </w:r>
      <w:r>
        <w:rPr>
          <w:b/>
          <w:bCs/>
          <w:color w:val="000000"/>
          <w:lang w:eastAsia="en-GB"/>
        </w:rPr>
        <w:t xml:space="preserve">Jaunimo savanoriška tarnyba </w:t>
      </w:r>
      <w:r>
        <w:rPr>
          <w:color w:val="000000"/>
          <w:lang w:eastAsia="en-GB"/>
        </w:rPr>
        <w:t>–  visuma organizuojamų ir vykdomų savanoriškų veiklų, kuriose dalyvauja savanoris, priimančioji organizacija ir koordinuojančioji organizacija. Vieno savanorio tarnyba turi būti vykdoma ne mažiau kaip 2 val. per savaitę ir ne mažiau kaip 35 val. per mėnesį, tačiau ne mažiau kaip 110 val. ir ne daugiau kaip 130 val. per 3 mėnesius nuo sutartyje tarp koordinuojančiosios organizacijos, priimančiosios organizacijos ir savanorio (toliau – JST sutartis) nurodytos savanoriškos veiklos pradžios datos ir ne mažiau kaip 240 val. per 6 mėnesius. JST laikoma įgyvendinta, kai savanoris pagal JST sutartį ir suderintą JST savanorio grafiką dalyvauja 240 val. savanoriškos veiklos;</w:t>
      </w:r>
    </w:p>
    <w:p w14:paraId="3C271119" w14:textId="1C3D7FA5" w:rsidR="00663D2A" w:rsidRDefault="00CC2D75">
      <w:pPr>
        <w:pBdr>
          <w:top w:val="nil"/>
          <w:left w:val="nil"/>
          <w:bottom w:val="nil"/>
          <w:right w:val="nil"/>
          <w:between w:val="nil"/>
          <w:bar w:val="nil"/>
        </w:pBdr>
        <w:shd w:val="clear" w:color="auto" w:fill="FFFFFF"/>
        <w:tabs>
          <w:tab w:val="left" w:pos="284"/>
          <w:tab w:val="left" w:pos="851"/>
        </w:tabs>
        <w:ind w:firstLine="709"/>
        <w:jc w:val="both"/>
        <w:rPr>
          <w:rFonts w:eastAsia="Arial Unicode MS"/>
          <w:color w:val="000000"/>
          <w:szCs w:val="24"/>
          <w:bdr w:val="nil"/>
          <w:lang w:eastAsia="lt-LT"/>
        </w:rPr>
      </w:pPr>
      <w:r>
        <w:rPr>
          <w:rFonts w:eastAsia="Arial Unicode MS"/>
          <w:color w:val="000000"/>
          <w:szCs w:val="24"/>
          <w:bdr w:val="nil"/>
          <w:shd w:val="clear" w:color="auto" w:fill="FFFFFF"/>
          <w:lang w:eastAsia="lt-LT"/>
        </w:rPr>
        <w:t>2.</w:t>
      </w:r>
      <w:r w:rsidR="00C802D2">
        <w:rPr>
          <w:rFonts w:eastAsia="Arial Unicode MS"/>
          <w:color w:val="000000"/>
          <w:szCs w:val="24"/>
          <w:bdr w:val="nil"/>
          <w:shd w:val="clear" w:color="auto" w:fill="FFFFFF"/>
          <w:lang w:eastAsia="lt-LT"/>
        </w:rPr>
        <w:t>3</w:t>
      </w:r>
      <w:r>
        <w:rPr>
          <w:rFonts w:eastAsia="Arial Unicode MS"/>
          <w:color w:val="000000"/>
          <w:szCs w:val="24"/>
          <w:bdr w:val="nil"/>
          <w:shd w:val="clear" w:color="auto" w:fill="FFFFFF"/>
          <w:lang w:eastAsia="lt-LT"/>
        </w:rPr>
        <w:t>.</w:t>
      </w:r>
      <w:r>
        <w:rPr>
          <w:rFonts w:eastAsia="Arial Unicode MS"/>
          <w:b/>
          <w:bCs/>
          <w:color w:val="000000"/>
          <w:szCs w:val="24"/>
          <w:bdr w:val="nil"/>
          <w:shd w:val="clear" w:color="auto" w:fill="FFFFFF"/>
          <w:lang w:eastAsia="lt-LT"/>
        </w:rPr>
        <w:t xml:space="preserve"> kompetencijų vertinimas</w:t>
      </w:r>
      <w:r>
        <w:rPr>
          <w:rFonts w:eastAsia="Arial Unicode MS"/>
          <w:color w:val="000000"/>
          <w:szCs w:val="24"/>
          <w:bdr w:val="nil"/>
          <w:shd w:val="clear" w:color="auto" w:fill="FFFFFF"/>
          <w:lang w:eastAsia="lt-LT"/>
        </w:rPr>
        <w:t xml:space="preserve"> – </w:t>
      </w:r>
      <w:r>
        <w:rPr>
          <w:rFonts w:eastAsia="Arial Unicode MS"/>
          <w:color w:val="000000"/>
          <w:szCs w:val="24"/>
          <w:bdr w:val="nil"/>
          <w:lang w:eastAsia="lt-LT"/>
        </w:rPr>
        <w:t>procesas, kurio metu vertinamos savanorio įgytos kompetencijos, vadovaujantis tvarka ir vertinimo kriterijais, nustatytais kompetencijų vertinimą reguliuojančiuose teisės aktuose, siekiant įvertinti ir pripažinti kompetencijas, įgytas JST metu, ir taip padidinti savanorio galimybes siekti aukštojo mokslo ir įsitraukti į darbo rinką;</w:t>
      </w:r>
    </w:p>
    <w:p w14:paraId="41C7CF83" w14:textId="683DDB15"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lang w:eastAsia="lt-LT"/>
        </w:rPr>
        <w:t>2.</w:t>
      </w:r>
      <w:r w:rsidR="00C802D2">
        <w:rPr>
          <w:rFonts w:eastAsia="Arial Unicode MS"/>
          <w:color w:val="000000"/>
          <w:bdr w:val="nil"/>
          <w:lang w:eastAsia="lt-LT"/>
        </w:rPr>
        <w:t>4</w:t>
      </w:r>
      <w:r>
        <w:rPr>
          <w:rFonts w:eastAsia="Arial Unicode MS"/>
          <w:color w:val="000000"/>
          <w:bdr w:val="nil"/>
          <w:lang w:eastAsia="lt-LT"/>
        </w:rPr>
        <w:t>.</w:t>
      </w:r>
      <w:r>
        <w:rPr>
          <w:rFonts w:eastAsia="Arial Unicode MS"/>
          <w:b/>
          <w:bCs/>
          <w:color w:val="000000"/>
          <w:bdr w:val="nil"/>
          <w:lang w:eastAsia="lt-LT"/>
        </w:rPr>
        <w:t xml:space="preserve"> koordinuojančioji organizacija </w:t>
      </w:r>
      <w:r>
        <w:rPr>
          <w:rFonts w:eastAsia="Arial Unicode MS"/>
          <w:color w:val="000000"/>
          <w:bdr w:val="nil"/>
          <w:lang w:eastAsia="lt-LT"/>
        </w:rPr>
        <w:t xml:space="preserve">– </w:t>
      </w:r>
      <w:r w:rsidR="00E50639" w:rsidRPr="00E50639">
        <w:rPr>
          <w:rFonts w:eastAsia="Arial Unicode MS"/>
          <w:color w:val="000000"/>
          <w:bdr w:val="nil"/>
          <w:lang w:eastAsia="lt-LT"/>
        </w:rPr>
        <w:t>akredituota Lietuvos Respublikoje veikianti nevyriausybinė organizacija, užtikrinanti jaunimo savanoriškos tarnybos savanorių dalyvavimą jaunimo savanoriškoje tarnyboje, bendradarbiavimą su priimančiosiomis organizacijomis, teikianti priimančiosioms organizacijoms metodinę pagalbą dėl jaunimo savanoriškos tarnybos savanorių dalyvavimo priimančiųjų organizacijų organizuojamose savanoriškose veiklose</w:t>
      </w:r>
      <w:r w:rsidR="00E50639">
        <w:rPr>
          <w:rFonts w:eastAsia="Arial Unicode MS"/>
          <w:color w:val="000000"/>
          <w:bdr w:val="nil"/>
          <w:lang w:eastAsia="lt-LT"/>
        </w:rPr>
        <w:t>;</w:t>
      </w:r>
    </w:p>
    <w:p w14:paraId="2970AFDB" w14:textId="7EA2BCA6" w:rsidR="00663D2A" w:rsidRDefault="00CC2D75">
      <w:pPr>
        <w:pBdr>
          <w:top w:val="nil"/>
          <w:left w:val="nil"/>
          <w:bottom w:val="nil"/>
          <w:right w:val="nil"/>
          <w:between w:val="nil"/>
          <w:bar w:val="nil"/>
        </w:pBdr>
        <w:shd w:val="clear" w:color="auto" w:fill="FFFFFF"/>
        <w:tabs>
          <w:tab w:val="left" w:pos="284"/>
          <w:tab w:val="left" w:pos="851"/>
        </w:tabs>
        <w:ind w:firstLine="709"/>
        <w:jc w:val="both"/>
        <w:rPr>
          <w:rFonts w:eastAsia="Arial Unicode MS"/>
          <w:color w:val="000000"/>
          <w:szCs w:val="24"/>
          <w:bdr w:val="nil"/>
          <w:lang w:eastAsia="lt-LT"/>
        </w:rPr>
      </w:pPr>
      <w:r>
        <w:rPr>
          <w:rFonts w:eastAsia="Arial Unicode MS"/>
          <w:color w:val="000000"/>
          <w:szCs w:val="24"/>
          <w:bdr w:val="nil"/>
          <w:lang w:eastAsia="lt-LT"/>
        </w:rPr>
        <w:t>2.</w:t>
      </w:r>
      <w:r w:rsidR="00C802D2">
        <w:rPr>
          <w:rFonts w:eastAsia="Arial Unicode MS"/>
          <w:color w:val="000000"/>
          <w:szCs w:val="24"/>
          <w:bdr w:val="nil"/>
          <w:lang w:eastAsia="lt-LT"/>
        </w:rPr>
        <w:t>5</w:t>
      </w:r>
      <w:r>
        <w:rPr>
          <w:rFonts w:eastAsia="Arial Unicode MS"/>
          <w:color w:val="000000"/>
          <w:szCs w:val="24"/>
          <w:bdr w:val="nil"/>
          <w:lang w:eastAsia="lt-LT"/>
        </w:rPr>
        <w:t>.</w:t>
      </w:r>
      <w:r>
        <w:rPr>
          <w:rFonts w:eastAsia="Arial Unicode MS"/>
          <w:b/>
          <w:bCs/>
          <w:color w:val="000000"/>
          <w:szCs w:val="24"/>
          <w:bdr w:val="nil"/>
          <w:lang w:eastAsia="lt-LT"/>
        </w:rPr>
        <w:t xml:space="preserve"> kuratorius</w:t>
      </w:r>
      <w:r>
        <w:rPr>
          <w:rFonts w:eastAsia="Arial Unicode MS"/>
          <w:color w:val="000000"/>
          <w:szCs w:val="24"/>
          <w:bdr w:val="nil"/>
          <w:lang w:eastAsia="lt-LT"/>
        </w:rPr>
        <w:t xml:space="preserve"> – kuratorius – </w:t>
      </w:r>
      <w:r w:rsidR="00E50639" w:rsidRPr="008943EE">
        <w:t>asmuo, priimančiojoje organizacijoje atsakingas už jaunimo savanoriškos tarnybos organizavimą bei jaunimo savanoriškos tarnybos savanorio veiklos koordinavimą ir dalyvaujantis atliekant jo kompetencijų vertinimą</w:t>
      </w:r>
      <w:r>
        <w:rPr>
          <w:rFonts w:eastAsia="Arial Unicode MS"/>
          <w:color w:val="000000"/>
          <w:szCs w:val="24"/>
          <w:bdr w:val="nil"/>
          <w:lang w:eastAsia="lt-LT"/>
        </w:rPr>
        <w:t>;</w:t>
      </w:r>
    </w:p>
    <w:p w14:paraId="6317212C" w14:textId="7DF971B2" w:rsidR="00663D2A" w:rsidRDefault="00CC2D75">
      <w:pPr>
        <w:pBdr>
          <w:top w:val="nil"/>
          <w:left w:val="nil"/>
          <w:bottom w:val="nil"/>
          <w:right w:val="nil"/>
          <w:between w:val="nil"/>
          <w:bar w:val="nil"/>
        </w:pBdr>
        <w:tabs>
          <w:tab w:val="left" w:pos="709"/>
          <w:tab w:val="left" w:pos="900"/>
        </w:tabs>
        <w:ind w:firstLine="709"/>
        <w:jc w:val="both"/>
        <w:rPr>
          <w:rFonts w:eastAsia="Arial Unicode MS"/>
          <w:b/>
          <w:bCs/>
          <w:color w:val="000000"/>
          <w:szCs w:val="24"/>
          <w:bdr w:val="nil"/>
          <w:lang w:eastAsia="lt-LT"/>
        </w:rPr>
      </w:pPr>
      <w:r>
        <w:rPr>
          <w:rFonts w:eastAsia="Arial Unicode MS"/>
          <w:color w:val="000000"/>
          <w:szCs w:val="24"/>
          <w:bdr w:val="nil"/>
          <w:lang w:eastAsia="lt-LT"/>
        </w:rPr>
        <w:t>2.</w:t>
      </w:r>
      <w:r w:rsidR="00C802D2">
        <w:rPr>
          <w:rFonts w:eastAsia="Arial Unicode MS"/>
          <w:color w:val="000000"/>
          <w:szCs w:val="24"/>
          <w:bdr w:val="nil"/>
          <w:lang w:eastAsia="lt-LT"/>
        </w:rPr>
        <w:t>6</w:t>
      </w:r>
      <w:r>
        <w:rPr>
          <w:rFonts w:eastAsia="Arial Unicode MS"/>
          <w:color w:val="000000"/>
          <w:szCs w:val="24"/>
          <w:bdr w:val="nil"/>
          <w:lang w:eastAsia="lt-LT"/>
        </w:rPr>
        <w:t>.</w:t>
      </w:r>
      <w:r>
        <w:rPr>
          <w:rFonts w:eastAsia="Arial Unicode MS"/>
          <w:b/>
          <w:bCs/>
          <w:color w:val="000000"/>
          <w:szCs w:val="24"/>
          <w:bdr w:val="nil"/>
          <w:lang w:eastAsia="lt-LT"/>
        </w:rPr>
        <w:t xml:space="preserve"> mentorius – </w:t>
      </w:r>
      <w:r w:rsidR="00E50639" w:rsidRPr="007565F1">
        <w:t>asmuo, koordinuojančiojoje organizacijoje atsakingas už jaunimo savanoriškos tarnybos savanorių priežiūrą ir jų kompetencijų ugdymą, jaunimo savanoriškos tarnybos veiklos sutarties įgyvendinimą, kompetencijų vertinimo organizavimą ir jaunimo savanoriškos tarnybos savanorių bei kuratorių informavimą ir konsultavimą</w:t>
      </w:r>
      <w:r>
        <w:rPr>
          <w:rFonts w:eastAsia="Arial Unicode MS"/>
          <w:color w:val="000000"/>
          <w:szCs w:val="24"/>
          <w:bdr w:val="nil"/>
          <w:lang w:eastAsia="lt-LT"/>
        </w:rPr>
        <w:t xml:space="preserve">; </w:t>
      </w:r>
    </w:p>
    <w:p w14:paraId="477EED08" w14:textId="05ECD28E" w:rsidR="00F6644C" w:rsidRDefault="00F6644C" w:rsidP="00F6644C">
      <w:pPr>
        <w:pBdr>
          <w:top w:val="nil"/>
          <w:left w:val="nil"/>
          <w:bottom w:val="nil"/>
          <w:right w:val="nil"/>
          <w:between w:val="nil"/>
          <w:bar w:val="nil"/>
        </w:pBdr>
        <w:tabs>
          <w:tab w:val="left" w:pos="993"/>
        </w:tabs>
        <w:ind w:firstLine="709"/>
        <w:jc w:val="both"/>
        <w:rPr>
          <w:rFonts w:eastAsia="Arial Unicode MS"/>
          <w:color w:val="000000"/>
          <w:bdr w:val="nil"/>
          <w:lang w:eastAsia="lt-LT"/>
        </w:rPr>
      </w:pPr>
      <w:r>
        <w:rPr>
          <w:rFonts w:eastAsia="Arial Unicode MS"/>
          <w:color w:val="000000"/>
          <w:bdr w:val="nil"/>
          <w:lang w:eastAsia="lt-LT"/>
        </w:rPr>
        <w:t>2.</w:t>
      </w:r>
      <w:r w:rsidR="00C802D2">
        <w:rPr>
          <w:rFonts w:eastAsia="Arial Unicode MS"/>
          <w:color w:val="000000"/>
          <w:bdr w:val="nil"/>
          <w:lang w:eastAsia="lt-LT"/>
        </w:rPr>
        <w:t>7</w:t>
      </w:r>
      <w:r>
        <w:rPr>
          <w:rFonts w:eastAsia="Arial Unicode MS"/>
          <w:color w:val="000000"/>
          <w:bdr w:val="nil"/>
          <w:lang w:eastAsia="lt-LT"/>
        </w:rPr>
        <w:t>.</w:t>
      </w:r>
      <w:r>
        <w:rPr>
          <w:rFonts w:eastAsia="Arial Unicode MS"/>
          <w:b/>
          <w:bCs/>
          <w:color w:val="000000"/>
          <w:bdr w:val="nil"/>
          <w:lang w:eastAsia="lt-LT"/>
        </w:rPr>
        <w:t xml:space="preserve"> pareiškėjas </w:t>
      </w:r>
      <w:r>
        <w:rPr>
          <w:rFonts w:eastAsia="Arial Unicode MS"/>
          <w:color w:val="000000"/>
          <w:bdr w:val="nil"/>
          <w:lang w:eastAsia="lt-LT"/>
        </w:rPr>
        <w:t>–</w:t>
      </w:r>
      <w:r w:rsidR="00E50639">
        <w:rPr>
          <w:rFonts w:eastAsia="Arial Unicode MS"/>
          <w:color w:val="000000"/>
          <w:bdr w:val="nil"/>
          <w:lang w:eastAsia="lt-LT"/>
        </w:rPr>
        <w:t xml:space="preserve"> </w:t>
      </w:r>
      <w:r>
        <w:rPr>
          <w:rFonts w:eastAsia="Arial Unicode MS"/>
          <w:color w:val="000000"/>
          <w:bdr w:val="nil"/>
          <w:lang w:eastAsia="lt-LT"/>
        </w:rPr>
        <w:t xml:space="preserve">Lietuvos Respublikos </w:t>
      </w:r>
      <w:r>
        <w:rPr>
          <w:lang w:eastAsia="lt-LT"/>
        </w:rPr>
        <w:t xml:space="preserve">įstatymų nustatyta tvarka </w:t>
      </w:r>
      <w:r>
        <w:rPr>
          <w:rFonts w:eastAsia="Arial Unicode MS"/>
          <w:color w:val="000000"/>
          <w:bdr w:val="nil"/>
          <w:lang w:eastAsia="lt-LT"/>
        </w:rPr>
        <w:t xml:space="preserve">registruotas </w:t>
      </w:r>
      <w:r>
        <w:rPr>
          <w:lang w:eastAsia="lt-LT"/>
        </w:rPr>
        <w:t>viešasis</w:t>
      </w:r>
      <w:r>
        <w:rPr>
          <w:rFonts w:eastAsia="Arial Unicode MS"/>
          <w:color w:val="000000"/>
          <w:bdr w:val="nil"/>
          <w:lang w:eastAsia="lt-LT"/>
        </w:rPr>
        <w:t xml:space="preserve"> juridinis asmuo, veikiantis pagal nevyriausybinių organizacijų plėtrą, asociacijų, labdaros ir paramos </w:t>
      </w:r>
      <w:r>
        <w:rPr>
          <w:rFonts w:eastAsia="Arial Unicode MS"/>
          <w:color w:val="000000"/>
          <w:bdr w:val="nil"/>
          <w:lang w:eastAsia="lt-LT"/>
        </w:rPr>
        <w:lastRenderedPageBreak/>
        <w:t>fondų, viešųjų įstaigų, tradicinių religinių bendrijų ir bendruomenių veiklą, taip pat savanorišką veiklą reguliuojančius teisės aktus, siekiantis gauti valstybės biudžeto lėšų projektui vykdyti</w:t>
      </w:r>
      <w:r w:rsidRPr="00EB7184">
        <w:t xml:space="preserve"> </w:t>
      </w:r>
      <w:r w:rsidRPr="00EB7184">
        <w:rPr>
          <w:rFonts w:eastAsia="Arial Unicode MS"/>
          <w:color w:val="000000"/>
          <w:bdr w:val="nil"/>
          <w:lang w:eastAsia="lt-LT"/>
        </w:rPr>
        <w:t xml:space="preserve">ir atitinkantis </w:t>
      </w:r>
      <w:r w:rsidRPr="0016006F">
        <w:rPr>
          <w:rFonts w:eastAsia="Arial Unicode MS"/>
          <w:color w:val="000000"/>
          <w:bdr w:val="nil"/>
          <w:lang w:eastAsia="lt-LT"/>
        </w:rPr>
        <w:t>Nuostatų 22 punkte</w:t>
      </w:r>
      <w:r w:rsidRPr="00EB7184">
        <w:rPr>
          <w:rFonts w:eastAsia="Arial Unicode MS"/>
          <w:color w:val="000000"/>
          <w:bdr w:val="nil"/>
          <w:lang w:eastAsia="lt-LT"/>
        </w:rPr>
        <w:t xml:space="preserve"> nurodytus reikalavimus, ir teikiantis Konkursui paraišką</w:t>
      </w:r>
      <w:r>
        <w:rPr>
          <w:rFonts w:eastAsia="Arial Unicode MS"/>
          <w:color w:val="000000"/>
          <w:bdr w:val="nil"/>
          <w:lang w:eastAsia="lt-LT"/>
        </w:rPr>
        <w:t>;</w:t>
      </w:r>
    </w:p>
    <w:p w14:paraId="3745154C" w14:textId="5E54EE7F" w:rsidR="00F6644C" w:rsidRDefault="00F6644C" w:rsidP="00F6644C">
      <w:pPr>
        <w:pBdr>
          <w:top w:val="nil"/>
          <w:left w:val="nil"/>
          <w:bottom w:val="nil"/>
          <w:right w:val="nil"/>
          <w:between w:val="nil"/>
          <w:bar w:val="nil"/>
        </w:pBdr>
        <w:ind w:firstLine="709"/>
        <w:jc w:val="both"/>
        <w:rPr>
          <w:rFonts w:eastAsia="Arial Unicode MS"/>
          <w:color w:val="000000"/>
          <w:szCs w:val="24"/>
          <w:bdr w:val="nil"/>
          <w:lang w:eastAsia="lt-LT"/>
        </w:rPr>
      </w:pPr>
      <w:r>
        <w:rPr>
          <w:rFonts w:eastAsia="Arial Unicode MS"/>
          <w:color w:val="000000"/>
          <w:bdr w:val="nil"/>
          <w:lang w:eastAsia="lt-LT"/>
        </w:rPr>
        <w:t>2.</w:t>
      </w:r>
      <w:r w:rsidR="00C802D2">
        <w:rPr>
          <w:rFonts w:eastAsia="Arial Unicode MS"/>
          <w:color w:val="000000"/>
          <w:bdr w:val="nil"/>
          <w:lang w:eastAsia="lt-LT"/>
        </w:rPr>
        <w:t>8</w:t>
      </w:r>
      <w:r>
        <w:rPr>
          <w:rFonts w:eastAsia="Arial Unicode MS"/>
          <w:color w:val="000000"/>
          <w:bdr w:val="nil"/>
          <w:lang w:eastAsia="lt-LT"/>
        </w:rPr>
        <w:t xml:space="preserve">. </w:t>
      </w:r>
      <w:r>
        <w:rPr>
          <w:rFonts w:eastAsia="Arial Unicode MS"/>
          <w:b/>
          <w:bCs/>
          <w:color w:val="000000"/>
          <w:szCs w:val="24"/>
          <w:bdr w:val="nil"/>
          <w:shd w:val="clear" w:color="auto" w:fill="FFFFFF"/>
          <w:lang w:eastAsia="lt-LT"/>
        </w:rPr>
        <w:t xml:space="preserve">priimančioji organizacija – </w:t>
      </w:r>
      <w:r>
        <w:rPr>
          <w:rFonts w:eastAsia="Arial Unicode MS"/>
          <w:color w:val="000000"/>
          <w:szCs w:val="24"/>
          <w:bdr w:val="nil"/>
          <w:lang w:eastAsia="lt-LT"/>
        </w:rPr>
        <w:t>akredituotas Lietuvos Respublikoje veikiantis pelno nesiekiantis juridinis asmuo arba tarptautinės organizacijos filialas, atstovybė, organizuojantis savanorišką veiklą savanoriams, užtikrinantis jų asmeninį, profesinį tobulėjimą, juos konsultuojantis ir teikiantis jiems pagalbą;</w:t>
      </w:r>
    </w:p>
    <w:p w14:paraId="0C571BD2" w14:textId="5A1FD993" w:rsidR="00E00553" w:rsidRDefault="00E00553" w:rsidP="00E00553">
      <w:pPr>
        <w:pBdr>
          <w:top w:val="nil"/>
          <w:left w:val="nil"/>
          <w:bottom w:val="nil"/>
          <w:right w:val="nil"/>
          <w:between w:val="nil"/>
          <w:bar w:val="nil"/>
        </w:pBdr>
        <w:tabs>
          <w:tab w:val="left" w:pos="900"/>
        </w:tabs>
        <w:ind w:firstLine="709"/>
        <w:jc w:val="both"/>
        <w:rPr>
          <w:rFonts w:eastAsia="Arial Unicode MS"/>
          <w:color w:val="000000"/>
          <w:szCs w:val="24"/>
          <w:bdr w:val="nil"/>
          <w:lang w:eastAsia="lt-LT"/>
        </w:rPr>
      </w:pPr>
      <w:r>
        <w:rPr>
          <w:rFonts w:eastAsia="Arial Unicode MS"/>
          <w:color w:val="000000"/>
          <w:szCs w:val="24"/>
          <w:bdr w:val="nil"/>
          <w:lang w:eastAsia="lt-LT"/>
        </w:rPr>
        <w:t>2.</w:t>
      </w:r>
      <w:r w:rsidR="00C802D2">
        <w:rPr>
          <w:rFonts w:eastAsia="Arial Unicode MS"/>
          <w:color w:val="000000"/>
          <w:szCs w:val="24"/>
          <w:bdr w:val="nil"/>
          <w:lang w:eastAsia="lt-LT"/>
        </w:rPr>
        <w:t>9</w:t>
      </w:r>
      <w:r>
        <w:rPr>
          <w:rFonts w:eastAsia="Arial Unicode MS"/>
          <w:color w:val="000000"/>
          <w:szCs w:val="24"/>
          <w:bdr w:val="nil"/>
          <w:lang w:eastAsia="lt-LT"/>
        </w:rPr>
        <w:t>.</w:t>
      </w:r>
      <w:r>
        <w:rPr>
          <w:rFonts w:eastAsia="Arial Unicode MS"/>
          <w:b/>
          <w:bCs/>
          <w:color w:val="000000"/>
          <w:szCs w:val="24"/>
          <w:bdr w:val="nil"/>
          <w:lang w:eastAsia="lt-LT"/>
        </w:rPr>
        <w:t xml:space="preserve"> projektas</w:t>
      </w:r>
      <w:r>
        <w:rPr>
          <w:rFonts w:eastAsia="Arial Unicode MS"/>
          <w:color w:val="000000"/>
          <w:szCs w:val="24"/>
          <w:bdr w:val="nil"/>
          <w:lang w:eastAsia="lt-LT"/>
        </w:rPr>
        <w:t xml:space="preserve"> –</w:t>
      </w:r>
      <w:r w:rsidR="0016006F">
        <w:rPr>
          <w:rFonts w:eastAsia="Arial Unicode MS"/>
          <w:color w:val="000000"/>
          <w:szCs w:val="24"/>
          <w:bdr w:val="nil"/>
          <w:lang w:eastAsia="lt-LT"/>
        </w:rPr>
        <w:t xml:space="preserve"> </w:t>
      </w:r>
      <w:r>
        <w:rPr>
          <w:color w:val="000000"/>
          <w:szCs w:val="24"/>
          <w:lang w:eastAsia="lt-LT"/>
        </w:rPr>
        <w:t xml:space="preserve">visuma dokumentų, kuriuose nurodomi numatyti veiksmai, pagrįsti paraiškoje, jos prieduose bei </w:t>
      </w:r>
      <w:r>
        <w:t xml:space="preserve">registrų informacinėse sistemose </w:t>
      </w:r>
      <w:r>
        <w:rPr>
          <w:color w:val="000000"/>
          <w:szCs w:val="24"/>
          <w:lang w:eastAsia="lt-LT"/>
        </w:rPr>
        <w:t xml:space="preserve">ir </w:t>
      </w:r>
      <w:r>
        <w:t xml:space="preserve">kitose informacinėse sistemose </w:t>
      </w:r>
      <w:r>
        <w:rPr>
          <w:color w:val="000000"/>
          <w:szCs w:val="24"/>
          <w:lang w:eastAsia="lt-LT"/>
        </w:rPr>
        <w:t xml:space="preserve">esančia informacija, </w:t>
      </w:r>
      <w:r>
        <w:rPr>
          <w:lang w:eastAsia="lt-LT"/>
        </w:rPr>
        <w:t>prašoma valstybės biudžeto</w:t>
      </w:r>
      <w:r w:rsidDel="00120675">
        <w:rPr>
          <w:color w:val="000000"/>
          <w:szCs w:val="24"/>
          <w:lang w:eastAsia="lt-LT"/>
        </w:rPr>
        <w:t xml:space="preserve"> </w:t>
      </w:r>
      <w:r>
        <w:rPr>
          <w:color w:val="000000"/>
          <w:szCs w:val="24"/>
          <w:lang w:eastAsia="lt-LT"/>
        </w:rPr>
        <w:t>lėšų suma numatytiems projekto tikslams</w:t>
      </w:r>
      <w:r>
        <w:rPr>
          <w:rFonts w:eastAsia="Arial Unicode MS"/>
          <w:color w:val="000000"/>
          <w:szCs w:val="24"/>
          <w:bdr w:val="nil"/>
          <w:lang w:eastAsia="lt-LT"/>
        </w:rPr>
        <w:t>;</w:t>
      </w:r>
    </w:p>
    <w:p w14:paraId="0960932B" w14:textId="05F1E4DF"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lang w:eastAsia="lt-LT"/>
        </w:rPr>
        <w:t>2</w:t>
      </w:r>
      <w:r>
        <w:rPr>
          <w:rFonts w:eastAsia="Arial Unicode MS"/>
          <w:color w:val="000000"/>
          <w:bdr w:val="nil"/>
          <w:lang w:eastAsia="lt-LT"/>
        </w:rPr>
        <w:t>.</w:t>
      </w:r>
      <w:r w:rsidR="00F6644C">
        <w:rPr>
          <w:rFonts w:eastAsia="Arial Unicode MS"/>
          <w:color w:val="000000"/>
          <w:bdr w:val="nil"/>
          <w:lang w:eastAsia="lt-LT"/>
        </w:rPr>
        <w:t>1</w:t>
      </w:r>
      <w:r w:rsidR="00C802D2">
        <w:rPr>
          <w:rFonts w:eastAsia="Arial Unicode MS"/>
          <w:color w:val="000000"/>
          <w:bdr w:val="nil"/>
          <w:lang w:eastAsia="lt-LT"/>
        </w:rPr>
        <w:t>0</w:t>
      </w:r>
      <w:r>
        <w:rPr>
          <w:rFonts w:eastAsia="Arial Unicode MS"/>
          <w:color w:val="000000"/>
          <w:bdr w:val="nil"/>
          <w:lang w:eastAsia="lt-LT"/>
        </w:rPr>
        <w:t>.</w:t>
      </w:r>
      <w:r>
        <w:rPr>
          <w:rFonts w:eastAsia="Arial Unicode MS"/>
          <w:b/>
          <w:bCs/>
          <w:color w:val="000000"/>
          <w:bdr w:val="nil"/>
          <w:lang w:eastAsia="lt-LT"/>
        </w:rPr>
        <w:t xml:space="preserve"> </w:t>
      </w:r>
      <w:r w:rsidR="00AE0F8D">
        <w:rPr>
          <w:rFonts w:eastAsia="Arial Unicode MS"/>
          <w:b/>
          <w:bCs/>
          <w:color w:val="000000"/>
          <w:bdr w:val="nil"/>
          <w:lang w:eastAsia="lt-LT"/>
        </w:rPr>
        <w:t xml:space="preserve">projekto </w:t>
      </w:r>
      <w:r>
        <w:rPr>
          <w:rFonts w:eastAsia="Arial Unicode MS"/>
          <w:b/>
          <w:bCs/>
          <w:color w:val="000000"/>
          <w:bdr w:val="nil"/>
          <w:lang w:eastAsia="lt-LT"/>
        </w:rPr>
        <w:t>paraiška</w:t>
      </w:r>
      <w:r>
        <w:rPr>
          <w:rFonts w:eastAsia="Arial Unicode MS"/>
          <w:color w:val="000000"/>
          <w:bdr w:val="nil"/>
          <w:lang w:eastAsia="lt-LT"/>
        </w:rPr>
        <w:t xml:space="preserve"> – pareiškėjo pagal Nuostatų 1 priede nustatytą formą</w:t>
      </w:r>
      <w:r>
        <w:rPr>
          <w:rFonts w:eastAsia="Arial Unicode MS"/>
          <w:color w:val="000000"/>
          <w:lang w:eastAsia="lt-LT"/>
        </w:rPr>
        <w:t xml:space="preserve"> </w:t>
      </w:r>
      <w:r>
        <w:rPr>
          <w:rFonts w:eastAsia="Arial Unicode MS"/>
          <w:color w:val="000000"/>
          <w:bdr w:val="nil"/>
          <w:lang w:eastAsia="lt-LT"/>
        </w:rPr>
        <w:t xml:space="preserve">užpildytas ir </w:t>
      </w:r>
      <w:r>
        <w:rPr>
          <w:rFonts w:eastAsia="Arial Unicode MS"/>
          <w:color w:val="000000"/>
          <w:lang w:eastAsia="lt-LT"/>
        </w:rPr>
        <w:t xml:space="preserve">pareiškėjo vadovo arba jo įgalioto asmens, turinčio teisę veikti pareiškėjo vardu, </w:t>
      </w:r>
      <w:r>
        <w:rPr>
          <w:color w:val="000000"/>
          <w:lang w:eastAsia="lt-LT"/>
        </w:rPr>
        <w:t xml:space="preserve">kvalifikuotu elektroniniu parašu </w:t>
      </w:r>
      <w:r>
        <w:rPr>
          <w:rFonts w:eastAsia="Arial Unicode MS"/>
          <w:color w:val="000000"/>
          <w:bdr w:val="nil"/>
          <w:lang w:eastAsia="lt-LT"/>
        </w:rPr>
        <w:t xml:space="preserve">pasirašytas dokumentas, kuris kartu su priedais ir papildomais dokumentais </w:t>
      </w:r>
      <w:r>
        <w:rPr>
          <w:rFonts w:eastAsia="Arial Unicode MS"/>
          <w:color w:val="000000"/>
          <w:lang w:eastAsia="lt-LT"/>
        </w:rPr>
        <w:t xml:space="preserve">elektroniniu paštu </w:t>
      </w:r>
      <w:r>
        <w:rPr>
          <w:rFonts w:eastAsia="Arial Unicode MS"/>
          <w:color w:val="000000"/>
          <w:bdr w:val="nil"/>
          <w:lang w:eastAsia="lt-LT"/>
        </w:rPr>
        <w:t xml:space="preserve">pateikiamas Agentūrai, siekiant gauti </w:t>
      </w:r>
      <w:r>
        <w:rPr>
          <w:rFonts w:eastAsia="Arial Unicode MS"/>
          <w:color w:val="000000"/>
          <w:lang w:eastAsia="lt-LT"/>
        </w:rPr>
        <w:t>valstybės biudžeto lėšų projektui vykdyti</w:t>
      </w:r>
      <w:r>
        <w:rPr>
          <w:rFonts w:eastAsia="Arial Unicode MS"/>
          <w:color w:val="000000"/>
          <w:bdr w:val="nil"/>
          <w:lang w:eastAsia="lt-LT"/>
        </w:rPr>
        <w:t xml:space="preserve">; </w:t>
      </w:r>
    </w:p>
    <w:p w14:paraId="1E30F484" w14:textId="75705724"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rFonts w:eastAsia="Arial Unicode MS"/>
          <w:color w:val="000000"/>
          <w:bdr w:val="nil"/>
          <w:lang w:eastAsia="lt-LT"/>
        </w:rPr>
        <w:t>2.1</w:t>
      </w:r>
      <w:r w:rsidR="00C802D2">
        <w:rPr>
          <w:rFonts w:eastAsia="Arial Unicode MS"/>
          <w:color w:val="000000"/>
          <w:bdr w:val="nil"/>
          <w:lang w:eastAsia="lt-LT"/>
        </w:rPr>
        <w:t>1</w:t>
      </w:r>
      <w:r>
        <w:rPr>
          <w:rFonts w:eastAsia="Arial Unicode MS"/>
          <w:color w:val="000000"/>
          <w:bdr w:val="nil"/>
          <w:lang w:eastAsia="lt-LT"/>
        </w:rPr>
        <w:t xml:space="preserve">. </w:t>
      </w:r>
      <w:r w:rsidR="00AE0F8D" w:rsidRPr="008C494D">
        <w:rPr>
          <w:rFonts w:eastAsia="Arial Unicode MS"/>
          <w:b/>
          <w:bCs/>
          <w:color w:val="000000"/>
          <w:bdr w:val="nil"/>
          <w:lang w:eastAsia="lt-LT"/>
        </w:rPr>
        <w:t>projekto</w:t>
      </w:r>
      <w:r w:rsidR="00AE0F8D">
        <w:rPr>
          <w:rFonts w:eastAsia="Arial Unicode MS"/>
          <w:color w:val="000000"/>
          <w:bdr w:val="nil"/>
          <w:lang w:eastAsia="lt-LT"/>
        </w:rPr>
        <w:t xml:space="preserve"> </w:t>
      </w:r>
      <w:r>
        <w:rPr>
          <w:rFonts w:eastAsia="Arial Unicode MS"/>
          <w:b/>
          <w:bCs/>
          <w:color w:val="000000"/>
          <w:bdr w:val="nil"/>
          <w:lang w:eastAsia="lt-LT"/>
        </w:rPr>
        <w:t xml:space="preserve">partneris – </w:t>
      </w:r>
      <w:r>
        <w:rPr>
          <w:rFonts w:eastAsia="Arial Unicode MS"/>
          <w:color w:val="000000"/>
          <w:bdr w:val="nil"/>
          <w:lang w:eastAsia="lt-LT"/>
        </w:rPr>
        <w:t xml:space="preserve">juridinis asmuo, su kuriuo pareiškėjas </w:t>
      </w:r>
      <w:r w:rsidR="007D47F5">
        <w:rPr>
          <w:rFonts w:eastAsia="Arial Unicode MS"/>
          <w:color w:val="000000"/>
          <w:bdr w:val="nil"/>
          <w:lang w:eastAsia="lt-LT"/>
        </w:rPr>
        <w:t xml:space="preserve">planuoja </w:t>
      </w:r>
      <w:r>
        <w:rPr>
          <w:rFonts w:eastAsia="Arial Unicode MS"/>
          <w:color w:val="000000"/>
          <w:bdr w:val="nil"/>
          <w:lang w:eastAsia="lt-LT"/>
        </w:rPr>
        <w:t>vykd</w:t>
      </w:r>
      <w:r w:rsidR="007D47F5">
        <w:rPr>
          <w:rFonts w:eastAsia="Arial Unicode MS"/>
          <w:color w:val="000000"/>
          <w:bdr w:val="nil"/>
          <w:lang w:eastAsia="lt-LT"/>
        </w:rPr>
        <w:t>yti</w:t>
      </w:r>
      <w:r>
        <w:rPr>
          <w:rFonts w:eastAsia="Arial Unicode MS"/>
          <w:color w:val="000000"/>
          <w:bdr w:val="nil"/>
          <w:lang w:eastAsia="lt-LT"/>
        </w:rPr>
        <w:t xml:space="preserve"> </w:t>
      </w:r>
      <w:r w:rsidR="007D47F5">
        <w:rPr>
          <w:lang w:eastAsia="lt-LT"/>
        </w:rPr>
        <w:t xml:space="preserve">ar projekto vykdytojas vykdo </w:t>
      </w:r>
      <w:r>
        <w:rPr>
          <w:rFonts w:eastAsia="Arial Unicode MS"/>
          <w:color w:val="000000"/>
          <w:bdr w:val="nil"/>
          <w:lang w:eastAsia="lt-LT"/>
        </w:rPr>
        <w:t xml:space="preserve">projekto veiklas. </w:t>
      </w:r>
      <w:r w:rsidR="007D47F5" w:rsidRPr="007D47F5">
        <w:rPr>
          <w:lang w:eastAsia="lt-LT"/>
        </w:rPr>
        <w:t xml:space="preserve"> </w:t>
      </w:r>
      <w:r w:rsidR="007D47F5">
        <w:rPr>
          <w:lang w:eastAsia="lt-LT"/>
        </w:rPr>
        <w:t xml:space="preserve">Projekto partneriams, veikiantiems pagal Nevyriausybinių organizacijų plėtros įstatymą ir vykdantiems asociacijų, labdaros ir paramos fondų, viešųjų įstaigų, tradicinių religinių bendrijų ir bendruomenių veiklą keliami reikalavimai nurodyti Nuostatų 19.11 papunktyje. </w:t>
      </w:r>
      <w:r>
        <w:rPr>
          <w:rFonts w:eastAsia="Arial Unicode MS"/>
          <w:color w:val="000000"/>
          <w:bdr w:val="nil"/>
          <w:lang w:eastAsia="lt-LT"/>
        </w:rPr>
        <w:t>Projekto partneriu nelaikomas asmuo, prisidedantis prie projekto įgyvendinimo finansiškai</w:t>
      </w:r>
      <w:r w:rsidR="00F83E12">
        <w:rPr>
          <w:rFonts w:eastAsia="Arial Unicode MS"/>
          <w:color w:val="000000"/>
          <w:bdr w:val="nil"/>
          <w:lang w:eastAsia="lt-LT"/>
        </w:rPr>
        <w:t xml:space="preserve"> (pvz., rėmėjas)</w:t>
      </w:r>
      <w:r>
        <w:rPr>
          <w:rFonts w:eastAsia="Arial Unicode MS"/>
          <w:color w:val="000000"/>
          <w:bdr w:val="nil"/>
          <w:lang w:eastAsia="lt-LT"/>
        </w:rPr>
        <w:t xml:space="preserve">, </w:t>
      </w:r>
      <w:r w:rsidR="00F83E12">
        <w:rPr>
          <w:rFonts w:eastAsia="Arial Unicode MS"/>
          <w:color w:val="000000"/>
          <w:bdr w:val="nil"/>
          <w:lang w:eastAsia="lt-LT"/>
        </w:rPr>
        <w:t xml:space="preserve">taip pat </w:t>
      </w:r>
      <w:r>
        <w:rPr>
          <w:rFonts w:eastAsia="Arial Unicode MS"/>
          <w:color w:val="000000"/>
          <w:bdr w:val="nil"/>
          <w:lang w:eastAsia="lt-LT"/>
        </w:rPr>
        <w:t>paslaugų teikėjas, prekių tiekėjas;</w:t>
      </w:r>
    </w:p>
    <w:p w14:paraId="6D2C43F7" w14:textId="61F9C915" w:rsidR="00663D2A" w:rsidRDefault="00CC2D75">
      <w:pPr>
        <w:pBdr>
          <w:top w:val="nil"/>
          <w:left w:val="nil"/>
          <w:bottom w:val="nil"/>
          <w:right w:val="nil"/>
          <w:between w:val="nil"/>
          <w:bar w:val="nil"/>
        </w:pBdr>
        <w:tabs>
          <w:tab w:val="left" w:pos="900"/>
        </w:tabs>
        <w:ind w:firstLine="709"/>
        <w:jc w:val="both"/>
        <w:rPr>
          <w:rFonts w:eastAsia="Arial Unicode MS"/>
          <w:color w:val="000000"/>
          <w:szCs w:val="24"/>
          <w:bdr w:val="nil"/>
          <w:lang w:eastAsia="lt-LT"/>
        </w:rPr>
      </w:pPr>
      <w:r>
        <w:rPr>
          <w:rFonts w:eastAsia="Arial Unicode MS"/>
          <w:color w:val="000000"/>
          <w:szCs w:val="24"/>
          <w:bdr w:val="nil"/>
          <w:lang w:eastAsia="lt-LT"/>
        </w:rPr>
        <w:t>2.1</w:t>
      </w:r>
      <w:r w:rsidR="00C802D2">
        <w:rPr>
          <w:rFonts w:eastAsia="Arial Unicode MS"/>
          <w:color w:val="000000"/>
          <w:szCs w:val="24"/>
          <w:bdr w:val="nil"/>
          <w:lang w:eastAsia="lt-LT"/>
        </w:rPr>
        <w:t>2</w:t>
      </w:r>
      <w:r>
        <w:rPr>
          <w:rFonts w:eastAsia="Arial Unicode MS"/>
          <w:color w:val="000000"/>
          <w:szCs w:val="24"/>
          <w:bdr w:val="nil"/>
          <w:lang w:eastAsia="lt-LT"/>
        </w:rPr>
        <w:t>.</w:t>
      </w:r>
      <w:r>
        <w:rPr>
          <w:rFonts w:eastAsia="Arial Unicode MS"/>
          <w:b/>
          <w:bCs/>
          <w:color w:val="000000"/>
          <w:szCs w:val="24"/>
          <w:bdr w:val="nil"/>
          <w:lang w:eastAsia="lt-LT"/>
        </w:rPr>
        <w:t xml:space="preserve"> projekto vadovas</w:t>
      </w:r>
      <w:r>
        <w:rPr>
          <w:rFonts w:eastAsia="Arial Unicode MS"/>
          <w:color w:val="000000"/>
          <w:szCs w:val="24"/>
          <w:bdr w:val="nil"/>
          <w:lang w:eastAsia="lt-LT"/>
        </w:rPr>
        <w:t xml:space="preserve"> – </w:t>
      </w:r>
      <w:r w:rsidR="00585B50">
        <w:rPr>
          <w:lang w:eastAsia="lt-LT"/>
        </w:rPr>
        <w:t>asmuo</w:t>
      </w:r>
      <w:r>
        <w:rPr>
          <w:rFonts w:eastAsia="Arial Unicode MS"/>
          <w:color w:val="000000"/>
          <w:szCs w:val="24"/>
          <w:bdr w:val="nil"/>
          <w:lang w:eastAsia="lt-LT"/>
        </w:rPr>
        <w:t>, atsakingas už projekto administravimą;</w:t>
      </w:r>
    </w:p>
    <w:p w14:paraId="563855C3" w14:textId="613F733D" w:rsidR="00663D2A" w:rsidRDefault="00CC2D75">
      <w:pPr>
        <w:pBdr>
          <w:top w:val="nil"/>
          <w:left w:val="nil"/>
          <w:bottom w:val="nil"/>
          <w:right w:val="nil"/>
          <w:between w:val="nil"/>
          <w:bar w:val="nil"/>
        </w:pBdr>
        <w:tabs>
          <w:tab w:val="left" w:pos="900"/>
        </w:tabs>
        <w:ind w:firstLine="709"/>
        <w:jc w:val="both"/>
        <w:rPr>
          <w:rFonts w:eastAsia="Arial Unicode MS"/>
          <w:color w:val="000000"/>
          <w:szCs w:val="24"/>
          <w:bdr w:val="nil"/>
          <w:lang w:eastAsia="lt-LT"/>
        </w:rPr>
      </w:pPr>
      <w:r>
        <w:rPr>
          <w:bCs/>
        </w:rPr>
        <w:t>2.1</w:t>
      </w:r>
      <w:r w:rsidR="00C802D2">
        <w:rPr>
          <w:bCs/>
        </w:rPr>
        <w:t>3</w:t>
      </w:r>
      <w:r>
        <w:t>.</w:t>
      </w:r>
      <w:r>
        <w:rPr>
          <w:b/>
          <w:bCs/>
        </w:rPr>
        <w:t xml:space="preserve"> </w:t>
      </w:r>
      <w:r>
        <w:rPr>
          <w:rFonts w:eastAsia="Arial Unicode MS"/>
          <w:b/>
          <w:bCs/>
          <w:color w:val="000000"/>
          <w:szCs w:val="24"/>
          <w:bdr w:val="nil"/>
          <w:lang w:eastAsia="lt-LT"/>
        </w:rPr>
        <w:t>projekto veiklų vykdytojas</w:t>
      </w:r>
      <w:r>
        <w:rPr>
          <w:rFonts w:eastAsia="Arial Unicode MS"/>
          <w:color w:val="000000"/>
          <w:szCs w:val="24"/>
          <w:bdr w:val="nil"/>
          <w:lang w:eastAsia="lt-LT"/>
        </w:rPr>
        <w:t xml:space="preserve"> – fizinis asmuo, </w:t>
      </w:r>
      <w:r w:rsidR="00F923FC">
        <w:rPr>
          <w:rFonts w:eastAsia="Arial Unicode MS"/>
          <w:color w:val="000000"/>
          <w:szCs w:val="24"/>
          <w:bdr w:val="nil"/>
          <w:lang w:eastAsia="lt-LT"/>
        </w:rPr>
        <w:t xml:space="preserve">kuris </w:t>
      </w:r>
      <w:r>
        <w:rPr>
          <w:rFonts w:eastAsia="Arial Unicode MS"/>
          <w:color w:val="000000"/>
          <w:szCs w:val="24"/>
          <w:bdr w:val="nil"/>
          <w:lang w:eastAsia="lt-LT"/>
        </w:rPr>
        <w:t>nuolat tiesiogiai vykd</w:t>
      </w:r>
      <w:r w:rsidR="003F62DA">
        <w:rPr>
          <w:rFonts w:eastAsia="Arial Unicode MS"/>
          <w:color w:val="000000"/>
          <w:szCs w:val="24"/>
          <w:bdr w:val="nil"/>
          <w:lang w:eastAsia="lt-LT"/>
        </w:rPr>
        <w:t>o</w:t>
      </w:r>
      <w:r>
        <w:rPr>
          <w:rFonts w:eastAsia="Arial Unicode MS"/>
          <w:color w:val="000000"/>
          <w:szCs w:val="24"/>
          <w:bdr w:val="nil"/>
          <w:lang w:eastAsia="lt-LT"/>
        </w:rPr>
        <w:t xml:space="preserve"> projekto veiklas </w:t>
      </w:r>
      <w:r w:rsidR="003F62DA">
        <w:rPr>
          <w:rFonts w:eastAsia="Arial Unicode MS"/>
          <w:color w:val="000000"/>
          <w:szCs w:val="24"/>
          <w:bdr w:val="nil"/>
          <w:lang w:eastAsia="lt-LT"/>
        </w:rPr>
        <w:t xml:space="preserve">ir yra </w:t>
      </w:r>
      <w:r>
        <w:rPr>
          <w:rFonts w:eastAsia="Arial Unicode MS"/>
          <w:color w:val="000000"/>
          <w:szCs w:val="24"/>
          <w:bdr w:val="nil"/>
          <w:lang w:eastAsia="lt-LT"/>
        </w:rPr>
        <w:t>atsakingas už projekto ar jo dali</w:t>
      </w:r>
      <w:r w:rsidR="003F62DA">
        <w:rPr>
          <w:rFonts w:eastAsia="Arial Unicode MS"/>
          <w:color w:val="000000"/>
          <w:szCs w:val="24"/>
          <w:bdr w:val="nil"/>
          <w:lang w:eastAsia="lt-LT"/>
        </w:rPr>
        <w:t>es</w:t>
      </w:r>
      <w:r>
        <w:rPr>
          <w:rFonts w:eastAsia="Arial Unicode MS"/>
          <w:color w:val="000000"/>
          <w:szCs w:val="24"/>
          <w:bdr w:val="nil"/>
          <w:lang w:eastAsia="lt-LT"/>
        </w:rPr>
        <w:t xml:space="preserve"> įgyvendinimą. Projekto veiklų vykdytoju nelaikomas asmuo, laikinai prisidedantis prie projekto įgyvendinimo savo žiniomis, įgūdžiais ir (ar) veikla (pvz., lektorius, renginio vedėjas, meno kolektyvas, jo nariai);</w:t>
      </w:r>
    </w:p>
    <w:p w14:paraId="4A3EFD92" w14:textId="12EAB98F" w:rsidR="00663D2A" w:rsidRDefault="00CC2D75" w:rsidP="73CC119B">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lang w:eastAsia="lt-LT"/>
        </w:rPr>
        <w:t>2</w:t>
      </w:r>
      <w:r>
        <w:rPr>
          <w:rFonts w:eastAsia="Arial Unicode MS"/>
          <w:color w:val="000000"/>
          <w:bdr w:val="nil"/>
          <w:lang w:eastAsia="lt-LT"/>
        </w:rPr>
        <w:t>.1</w:t>
      </w:r>
      <w:r w:rsidR="73CC119B" w:rsidRPr="73CC119B">
        <w:rPr>
          <w:rFonts w:eastAsia="Arial Unicode MS"/>
          <w:color w:val="000000" w:themeColor="text1"/>
          <w:lang w:eastAsia="lt-LT"/>
        </w:rPr>
        <w:t>4</w:t>
      </w:r>
      <w:r>
        <w:rPr>
          <w:rFonts w:eastAsia="Arial Unicode MS"/>
          <w:color w:val="000000"/>
          <w:bdr w:val="nil"/>
          <w:lang w:eastAsia="lt-LT"/>
        </w:rPr>
        <w:t xml:space="preserve">. </w:t>
      </w:r>
      <w:r>
        <w:rPr>
          <w:b/>
          <w:bCs/>
        </w:rPr>
        <w:t>projekto vykdytojas</w:t>
      </w:r>
      <w:r>
        <w:t xml:space="preserve"> – pareiškėjas, kuris atitinka visus </w:t>
      </w:r>
      <w:r w:rsidR="73CC119B" w:rsidRPr="73CC119B">
        <w:rPr>
          <w:lang w:eastAsia="lt-LT"/>
        </w:rPr>
        <w:t xml:space="preserve">Nevyriausybinių organizacijų finansavimo iš valstybės biudžeto lėšų, šių lėšų administravimo tvarkos, projektų vertinimo procedūrų, lėšų pervedimo ir atsiskaitymo už gautą finansavimą tvarkos apraše, patvirtintame Lietuvos Respublikos socialinės apsaugos ir darbo ministro 2021 m. spalio 15 d. įsakymu Nr. A1-741 „Dėl Nevyriausybinių organizacijų finansavimo iš valstybės biudžeto lėšų, šių lėšų administravimo tvarkos, projektų vertinimo procedūrų, lėšų pervedimo ir atsiskaitymo už gautą finansavimą tvarkos aprašo patvirtinimo“, ir Nuostatuose nustatytus </w:t>
      </w:r>
      <w:r>
        <w:t xml:space="preserve">reikalavimus </w:t>
      </w:r>
      <w:r w:rsidR="73CC119B" w:rsidRPr="73CC119B">
        <w:rPr>
          <w:lang w:eastAsia="lt-LT"/>
        </w:rPr>
        <w:t>valstybės biudžeto lėšoms</w:t>
      </w:r>
      <w:r>
        <w:t xml:space="preserve"> gauti, kuriam Agentūros direktoriaus sprendimu skirta valstybės biudžeto lėšų projektui </w:t>
      </w:r>
      <w:r w:rsidR="73CC119B">
        <w:t>vykdyti</w:t>
      </w:r>
      <w:r>
        <w:t xml:space="preserve">, ir kuris su </w:t>
      </w:r>
      <w:r>
        <w:rPr>
          <w:rFonts w:eastAsia="Arial Unicode MS"/>
          <w:color w:val="000000"/>
          <w:lang w:eastAsia="lt-LT"/>
        </w:rPr>
        <w:t xml:space="preserve">Socialinių paslaugų priežiūros departamentu prie Socialinės apsaugos ir darbo ministerijos (toliau – SPPD) </w:t>
      </w:r>
      <w:r>
        <w:t>yra pasirašęs sutartį;</w:t>
      </w:r>
    </w:p>
    <w:p w14:paraId="6D929ACF" w14:textId="2B728CD2" w:rsidR="00663D2A" w:rsidRDefault="00CC2D75" w:rsidP="73CC119B">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lang w:eastAsia="lt-LT"/>
        </w:rPr>
        <w:t>2.1</w:t>
      </w:r>
      <w:r w:rsidR="73CC119B" w:rsidRPr="73CC119B">
        <w:rPr>
          <w:rFonts w:eastAsia="Arial Unicode MS"/>
          <w:color w:val="000000" w:themeColor="text1"/>
          <w:lang w:eastAsia="lt-LT"/>
        </w:rPr>
        <w:t>5</w:t>
      </w:r>
      <w:r>
        <w:rPr>
          <w:rFonts w:eastAsia="Arial Unicode MS"/>
          <w:color w:val="000000"/>
          <w:bdr w:val="nil"/>
          <w:lang w:eastAsia="lt-LT"/>
        </w:rPr>
        <w:t>.</w:t>
      </w:r>
      <w:r>
        <w:rPr>
          <w:rFonts w:eastAsia="Arial Unicode MS"/>
          <w:b/>
          <w:bCs/>
          <w:color w:val="000000"/>
          <w:bdr w:val="nil"/>
          <w:lang w:eastAsia="lt-LT"/>
        </w:rPr>
        <w:t xml:space="preserve"> savanoris – </w:t>
      </w:r>
      <w:r>
        <w:rPr>
          <w:rFonts w:eastAsia="Arial Unicode MS"/>
          <w:color w:val="000000"/>
          <w:bdr w:val="nil"/>
          <w:lang w:eastAsia="lt-LT"/>
        </w:rPr>
        <w:t xml:space="preserve">jaunas žmogus (nuo 14 iki 29 metų imtinai), užsiregistravęs Agentūros JST administravimo sistemoje adresu </w:t>
      </w:r>
      <w:hyperlink r:id="rId14" w:history="1">
        <w:r w:rsidR="0068413A" w:rsidRPr="00B33D7C">
          <w:rPr>
            <w:rStyle w:val="Hyperlink"/>
            <w:rFonts w:eastAsia="Arial Unicode MS"/>
            <w:bdr w:val="nil"/>
            <w:lang w:eastAsia="lt-LT"/>
          </w:rPr>
          <w:t>https://volunteering.lt</w:t>
        </w:r>
      </w:hyperlink>
      <w:r w:rsidR="0068413A">
        <w:rPr>
          <w:rFonts w:eastAsia="Arial Unicode MS"/>
          <w:color w:val="000000"/>
          <w:bdr w:val="nil"/>
          <w:lang w:eastAsia="lt-LT"/>
        </w:rPr>
        <w:t xml:space="preserve"> </w:t>
      </w:r>
      <w:r>
        <w:rPr>
          <w:rFonts w:eastAsia="Arial Unicode MS"/>
          <w:color w:val="000000"/>
          <w:bdr w:val="nil"/>
          <w:lang w:eastAsia="lt-LT"/>
        </w:rPr>
        <w:t>(toliau – JST administravimo sistema), ir atliekantis savanorišką veiklą priimančiojoje organizacijoje, kaip tai numatyta Jaunimo savanoriškos tarnybos</w:t>
      </w:r>
      <w:r w:rsidR="00E50639">
        <w:rPr>
          <w:rFonts w:eastAsia="Arial Unicode MS"/>
          <w:color w:val="000000"/>
          <w:bdr w:val="nil"/>
          <w:lang w:eastAsia="lt-LT"/>
        </w:rPr>
        <w:t xml:space="preserve"> programos</w:t>
      </w:r>
      <w:r>
        <w:rPr>
          <w:rFonts w:eastAsia="Arial Unicode MS"/>
          <w:color w:val="000000"/>
          <w:bdr w:val="nil"/>
          <w:lang w:eastAsia="lt-LT"/>
        </w:rPr>
        <w:t>, patvirtinto</w:t>
      </w:r>
      <w:r w:rsidR="00E50639">
        <w:rPr>
          <w:rFonts w:eastAsia="Arial Unicode MS"/>
          <w:color w:val="000000"/>
          <w:bdr w:val="nil"/>
          <w:lang w:eastAsia="lt-LT"/>
        </w:rPr>
        <w:t>s</w:t>
      </w:r>
      <w:r>
        <w:rPr>
          <w:rFonts w:eastAsia="Arial Unicode MS"/>
          <w:color w:val="000000"/>
          <w:bdr w:val="nil"/>
          <w:lang w:eastAsia="lt-LT"/>
        </w:rPr>
        <w:t xml:space="preserve"> Lietuvos Respublikos socialinės apsaugos ir darbo ministro 2018 m. birželio 22 d. įsakymu Nr. A1-317 „Dėl Jaunimo savanoriškos tarnybos organizavimo tvarkos aprašo patvirtinimo“</w:t>
      </w:r>
      <w:r w:rsidR="005751DA">
        <w:rPr>
          <w:rFonts w:eastAsia="Arial Unicode MS"/>
          <w:color w:val="000000"/>
          <w:bdr w:val="nil"/>
          <w:lang w:eastAsia="lt-LT"/>
        </w:rPr>
        <w:t xml:space="preserve"> </w:t>
      </w:r>
      <w:r>
        <w:rPr>
          <w:rFonts w:eastAsia="Arial Unicode MS"/>
          <w:color w:val="000000"/>
          <w:bdr w:val="nil"/>
          <w:lang w:eastAsia="lt-LT"/>
        </w:rPr>
        <w:t>5 punkte;</w:t>
      </w:r>
    </w:p>
    <w:p w14:paraId="2C49F00F" w14:textId="5BE3B9F9" w:rsidR="00663D2A" w:rsidRDefault="00CC2D75">
      <w:pPr>
        <w:pBdr>
          <w:top w:val="nil"/>
          <w:left w:val="nil"/>
          <w:bottom w:val="nil"/>
          <w:right w:val="nil"/>
          <w:between w:val="nil"/>
          <w:bar w:val="nil"/>
        </w:pBdr>
        <w:tabs>
          <w:tab w:val="left" w:pos="900"/>
        </w:tabs>
        <w:ind w:firstLine="709"/>
        <w:jc w:val="both"/>
        <w:rPr>
          <w:rFonts w:eastAsia="Arial Unicode MS"/>
          <w:color w:val="000000"/>
          <w:szCs w:val="24"/>
          <w:bdr w:val="nil"/>
          <w:lang w:eastAsia="lt-LT"/>
        </w:rPr>
      </w:pPr>
      <w:r>
        <w:rPr>
          <w:rFonts w:eastAsia="Arial Unicode MS"/>
          <w:color w:val="000000"/>
          <w:bdr w:val="nil"/>
          <w:lang w:eastAsia="lt-LT"/>
        </w:rPr>
        <w:t>2.1</w:t>
      </w:r>
      <w:r w:rsidR="00C802D2">
        <w:rPr>
          <w:rFonts w:eastAsia="Arial Unicode MS"/>
          <w:color w:val="000000"/>
          <w:bdr w:val="nil"/>
          <w:lang w:eastAsia="lt-LT"/>
        </w:rPr>
        <w:t>6</w:t>
      </w:r>
      <w:r>
        <w:rPr>
          <w:rFonts w:eastAsia="Arial Unicode MS"/>
          <w:color w:val="000000"/>
          <w:bdr w:val="nil"/>
          <w:lang w:eastAsia="lt-LT"/>
        </w:rPr>
        <w:t>.</w:t>
      </w:r>
      <w:r>
        <w:rPr>
          <w:rFonts w:eastAsia="Arial Unicode MS"/>
          <w:b/>
          <w:bCs/>
          <w:color w:val="000000"/>
          <w:bdr w:val="nil"/>
          <w:lang w:eastAsia="lt-LT"/>
        </w:rPr>
        <w:t xml:space="preserve"> savanoriška veikla</w:t>
      </w:r>
      <w:r>
        <w:rPr>
          <w:rFonts w:eastAsia="Arial Unicode MS"/>
          <w:color w:val="000000"/>
          <w:bdr w:val="nil"/>
          <w:lang w:eastAsia="lt-LT"/>
        </w:rPr>
        <w:t xml:space="preserve"> – savanorio laisva valia neatlyginamai atliekama visuomenei naudinga veikla, kurios sąlygos nustatomos savanorio, priimančiosios ir koordinuojančiosios organizacijų susitarimu.</w:t>
      </w:r>
      <w:r>
        <w:rPr>
          <w:rFonts w:eastAsia="Arial Unicode MS"/>
          <w:color w:val="000000"/>
          <w:szCs w:val="24"/>
          <w:bdr w:val="nil"/>
          <w:lang w:eastAsia="lt-LT"/>
        </w:rPr>
        <w:tab/>
      </w:r>
    </w:p>
    <w:p w14:paraId="2B8B48D7" w14:textId="3BE351BD" w:rsidR="00663D2A" w:rsidRDefault="00CC2D75">
      <w:pPr>
        <w:widowControl w:val="0"/>
        <w:pBdr>
          <w:top w:val="nil"/>
          <w:left w:val="nil"/>
          <w:bottom w:val="nil"/>
          <w:right w:val="nil"/>
          <w:between w:val="nil"/>
          <w:bar w:val="nil"/>
        </w:pBdr>
        <w:ind w:firstLine="709"/>
        <w:jc w:val="both"/>
        <w:rPr>
          <w:rFonts w:eastAsia="Arial Unicode MS"/>
          <w:color w:val="000000"/>
          <w:bdr w:val="nil"/>
          <w:lang w:eastAsia="lt-LT"/>
        </w:rPr>
      </w:pPr>
      <w:r>
        <w:rPr>
          <w:rFonts w:eastAsia="Arial Unicode MS"/>
          <w:color w:val="000000"/>
          <w:bdr w:val="nil"/>
          <w:lang w:eastAsia="lt-LT"/>
        </w:rPr>
        <w:t xml:space="preserve">3. Kitos Nuostatuose vartojamos sąvokos suprantamos taip, kaip jos apibrėžtos Lietuvos Respublikos jaunimo politikos pagrindų įstatyme, Lietuvos Respublikos savanoriškos veiklos įstatyme, Lietuvos Respublikos biudžeto sandaros įstatyme, Lietuvos Respublikos nevyriausybinių organizacijų plėtros įstatyme, </w:t>
      </w:r>
      <w:r w:rsidR="00E50639">
        <w:rPr>
          <w:rFonts w:eastAsia="Arial Unicode MS"/>
          <w:color w:val="000000"/>
          <w:bdr w:val="nil"/>
          <w:lang w:eastAsia="lt-LT"/>
        </w:rPr>
        <w:t>Jaunimo savanoriškos tarnybos programo</w:t>
      </w:r>
      <w:r w:rsidR="00E50639">
        <w:rPr>
          <w:rFonts w:eastAsia="Arial Unicode MS"/>
          <w:color w:val="000000"/>
          <w:bdr w:val="nil"/>
          <w:lang w:eastAsia="lt-LT"/>
        </w:rPr>
        <w:t>je</w:t>
      </w:r>
      <w:r>
        <w:rPr>
          <w:rFonts w:eastAsia="Arial Unicode MS"/>
          <w:color w:val="000000"/>
          <w:bdr w:val="nil"/>
          <w:lang w:eastAsia="lt-LT"/>
        </w:rPr>
        <w:t>, patvirtint</w:t>
      </w:r>
      <w:r w:rsidR="00E50639">
        <w:rPr>
          <w:rFonts w:eastAsia="Arial Unicode MS"/>
          <w:color w:val="000000"/>
          <w:bdr w:val="nil"/>
          <w:lang w:eastAsia="lt-LT"/>
        </w:rPr>
        <w:t>oj</w:t>
      </w:r>
      <w:r>
        <w:rPr>
          <w:rFonts w:eastAsia="Arial Unicode MS"/>
          <w:color w:val="000000"/>
          <w:bdr w:val="nil"/>
          <w:lang w:eastAsia="lt-LT"/>
        </w:rPr>
        <w:t xml:space="preserve">e </w:t>
      </w:r>
      <w:r>
        <w:rPr>
          <w:rFonts w:eastAsia="Arial Unicode MS"/>
          <w:color w:val="000000"/>
          <w:lang w:eastAsia="lt-LT"/>
        </w:rPr>
        <w:t xml:space="preserve">Lietuvos Respublikos socialinės apsaugos ir darbo ministro 2018 m. birželio 22 d. įsakymu Nr. A1-317 „Dėl Jaunimo savanoriškos tarnybos organizavimo tvarkos aprašo patvirtinimo“ (toliau – JST </w:t>
      </w:r>
      <w:r w:rsidR="00E50639">
        <w:rPr>
          <w:rFonts w:eastAsia="Arial Unicode MS"/>
          <w:color w:val="000000"/>
          <w:lang w:eastAsia="lt-LT"/>
        </w:rPr>
        <w:t>programa</w:t>
      </w:r>
      <w:r>
        <w:rPr>
          <w:rFonts w:eastAsia="Arial Unicode MS"/>
          <w:color w:val="000000"/>
          <w:lang w:eastAsia="lt-LT"/>
        </w:rPr>
        <w:t>)</w:t>
      </w:r>
      <w:r>
        <w:rPr>
          <w:rFonts w:eastAsia="Arial Unicode MS"/>
          <w:color w:val="000000"/>
          <w:bdr w:val="nil"/>
          <w:lang w:eastAsia="lt-LT"/>
        </w:rPr>
        <w:t xml:space="preserve"> ir kituose aktualiuose teisės aktuose, </w:t>
      </w:r>
      <w:r>
        <w:rPr>
          <w:lang w:eastAsia="lt-LT"/>
        </w:rPr>
        <w:t xml:space="preserve">taip pat </w:t>
      </w:r>
      <w:r w:rsidR="003C06C5" w:rsidRPr="003C06C5">
        <w:rPr>
          <w:lang w:eastAsia="lt-LT"/>
        </w:rPr>
        <w:t xml:space="preserve">Nevyriausybinių organizacijų finansavimo iš valstybės biudžeto lėšų, šių lėšų administravimo tvarkos, projektų vertinimo procedūrų, lėšų </w:t>
      </w:r>
      <w:r w:rsidR="003C06C5" w:rsidRPr="003C06C5">
        <w:rPr>
          <w:lang w:eastAsia="lt-LT"/>
        </w:rPr>
        <w:lastRenderedPageBreak/>
        <w:t>pervedimo ir atsiskaitymo už gautą finansavimą tvarkos apraš</w:t>
      </w:r>
      <w:r w:rsidR="003C06C5">
        <w:rPr>
          <w:lang w:eastAsia="lt-LT"/>
        </w:rPr>
        <w:t>e</w:t>
      </w:r>
      <w:r w:rsidR="003C06C5" w:rsidRPr="003C06C5">
        <w:rPr>
          <w:lang w:eastAsia="lt-LT"/>
        </w:rPr>
        <w:t>, patvirtint</w:t>
      </w:r>
      <w:r w:rsidR="003C06C5">
        <w:rPr>
          <w:lang w:eastAsia="lt-LT"/>
        </w:rPr>
        <w:t>ame</w:t>
      </w:r>
      <w:r w:rsidR="003C06C5" w:rsidRPr="003C06C5">
        <w:rPr>
          <w:lang w:eastAsia="lt-LT"/>
        </w:rPr>
        <w:t xml:space="preserve"> Lietuvos Respublikos socialinės apsaugos ir darbo ministro 2021 m. spalio 15 d. įsakymu Nr. A1-741 „Dėl Nevyriausybinių organizacijų finansavimo iš valstybės biudžeto lėšų, šių lėšų administravimo tvarkos, projektų vertinimo procedūrų, lėšų pervedimo ir atsiskaitymo už gautą finansavimą tvarkos aprašo patvirtinimo“</w:t>
      </w:r>
      <w:r>
        <w:rPr>
          <w:lang w:eastAsia="lt-LT"/>
        </w:rPr>
        <w:t xml:space="preserve"> (toliau – </w:t>
      </w:r>
      <w:r w:rsidR="003C06C5">
        <w:rPr>
          <w:lang w:eastAsia="lt-LT"/>
        </w:rPr>
        <w:t>Aprašas</w:t>
      </w:r>
      <w:r>
        <w:rPr>
          <w:lang w:eastAsia="lt-LT"/>
        </w:rPr>
        <w:t>)</w:t>
      </w:r>
      <w:r>
        <w:rPr>
          <w:rFonts w:eastAsia="Arial Unicode MS"/>
          <w:color w:val="000000"/>
          <w:bdr w:val="nil"/>
          <w:lang w:eastAsia="lt-LT"/>
        </w:rPr>
        <w:t xml:space="preserve">. </w:t>
      </w:r>
    </w:p>
    <w:p w14:paraId="19762E55" w14:textId="69EE639F" w:rsidR="00663D2A" w:rsidRDefault="00CC2D75">
      <w:pPr>
        <w:pBdr>
          <w:top w:val="nil"/>
          <w:left w:val="nil"/>
          <w:bottom w:val="nil"/>
          <w:right w:val="nil"/>
          <w:between w:val="nil"/>
        </w:pBdr>
        <w:ind w:firstLine="709"/>
        <w:jc w:val="both"/>
        <w:rPr>
          <w:color w:val="000000"/>
          <w:szCs w:val="24"/>
          <w:lang w:eastAsia="lt-LT"/>
        </w:rPr>
      </w:pPr>
      <w:r>
        <w:rPr>
          <w:rFonts w:eastAsia="Arial Unicode MS"/>
          <w:color w:val="000000"/>
          <w:szCs w:val="24"/>
          <w:bdr w:val="nil"/>
          <w:lang w:eastAsia="lt-LT"/>
        </w:rPr>
        <w:t xml:space="preserve">4. </w:t>
      </w:r>
      <w:r w:rsidR="00E90A39">
        <w:rPr>
          <w:rFonts w:eastAsia="Arial Unicode MS"/>
          <w:color w:val="000000"/>
          <w:szCs w:val="24"/>
          <w:bdr w:val="nil"/>
          <w:lang w:eastAsia="lt-LT"/>
        </w:rPr>
        <w:t>N</w:t>
      </w:r>
      <w:r>
        <w:rPr>
          <w:rFonts w:eastAsia="Arial Unicode MS"/>
          <w:color w:val="000000"/>
          <w:szCs w:val="24"/>
          <w:bdr w:val="nil"/>
          <w:lang w:eastAsia="lt-LT"/>
        </w:rPr>
        <w:t xml:space="preserve">uostatai parengti vadovaujantis  </w:t>
      </w:r>
      <w:r w:rsidR="004C72CF">
        <w:rPr>
          <w:rFonts w:eastAsia="Arial Unicode MS"/>
          <w:color w:val="000000"/>
          <w:szCs w:val="24"/>
          <w:bdr w:val="nil"/>
          <w:lang w:eastAsia="lt-LT"/>
        </w:rPr>
        <w:t>Aprašu</w:t>
      </w:r>
      <w:r>
        <w:rPr>
          <w:rFonts w:eastAsia="Arial Unicode MS"/>
          <w:color w:val="000000"/>
          <w:szCs w:val="24"/>
          <w:bdr w:val="nil"/>
          <w:lang w:eastAsia="lt-LT"/>
        </w:rPr>
        <w:t xml:space="preserve">. Nuostatuose </w:t>
      </w:r>
      <w:r>
        <w:rPr>
          <w:color w:val="000000"/>
          <w:szCs w:val="24"/>
          <w:lang w:eastAsia="lt-LT"/>
        </w:rPr>
        <w:t>nereglamentuotos</w:t>
      </w:r>
      <w:r>
        <w:rPr>
          <w:rFonts w:eastAsia="Arial Unicode MS"/>
          <w:color w:val="000000"/>
          <w:szCs w:val="24"/>
          <w:bdr w:val="nil"/>
          <w:lang w:eastAsia="lt-LT"/>
        </w:rPr>
        <w:t xml:space="preserve"> procedūros atliekamos </w:t>
      </w:r>
      <w:r w:rsidR="004C72CF">
        <w:rPr>
          <w:lang w:eastAsia="lt-LT"/>
        </w:rPr>
        <w:t>Aprašo</w:t>
      </w:r>
      <w:r>
        <w:rPr>
          <w:rFonts w:eastAsia="Arial Unicode MS"/>
          <w:color w:val="000000"/>
          <w:szCs w:val="24"/>
          <w:bdr w:val="nil"/>
          <w:lang w:eastAsia="lt-LT"/>
        </w:rPr>
        <w:t xml:space="preserve"> </w:t>
      </w:r>
      <w:r>
        <w:rPr>
          <w:color w:val="000000"/>
          <w:szCs w:val="24"/>
          <w:lang w:eastAsia="lt-LT"/>
        </w:rPr>
        <w:t>nustatyta tvarka ir terminais</w:t>
      </w:r>
      <w:r>
        <w:rPr>
          <w:rFonts w:eastAsia="Arial Unicode MS"/>
          <w:color w:val="000000"/>
          <w:szCs w:val="24"/>
          <w:bdr w:val="nil"/>
          <w:lang w:eastAsia="lt-LT"/>
        </w:rPr>
        <w:t>.</w:t>
      </w:r>
      <w:r>
        <w:t xml:space="preserve"> </w:t>
      </w:r>
      <w:r>
        <w:rPr>
          <w:color w:val="000000"/>
          <w:szCs w:val="24"/>
          <w:lang w:eastAsia="lt-LT"/>
        </w:rPr>
        <w:t xml:space="preserve">Jei Nuostatuose Konkurso nuostatos nereglamentuotos, taikomos </w:t>
      </w:r>
      <w:r w:rsidR="004C72CF" w:rsidRPr="004C72CF">
        <w:rPr>
          <w:color w:val="000000"/>
          <w:szCs w:val="24"/>
          <w:lang w:eastAsia="lt-LT"/>
        </w:rPr>
        <w:t>Aprašo</w:t>
      </w:r>
      <w:r>
        <w:rPr>
          <w:color w:val="000000"/>
          <w:szCs w:val="24"/>
          <w:lang w:eastAsia="lt-LT"/>
        </w:rPr>
        <w:t xml:space="preserve"> nuostatos.</w:t>
      </w:r>
    </w:p>
    <w:p w14:paraId="65DC3EA1" w14:textId="7970B621"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lang w:eastAsia="lt-LT"/>
        </w:rPr>
        <w:t>5. Konkursą organizuoja Agentūra,</w:t>
      </w:r>
      <w:r>
        <w:rPr>
          <w:color w:val="000000"/>
          <w:lang w:eastAsia="lt-LT"/>
        </w:rPr>
        <w:t xml:space="preserve"> atliekanti </w:t>
      </w:r>
      <w:r w:rsidR="00A82F27" w:rsidRPr="00A82F27">
        <w:rPr>
          <w:lang w:eastAsia="lt-LT"/>
        </w:rPr>
        <w:t>Apraš</w:t>
      </w:r>
      <w:r w:rsidR="00A82F27">
        <w:rPr>
          <w:lang w:eastAsia="lt-LT"/>
        </w:rPr>
        <w:t>e</w:t>
      </w:r>
      <w:r>
        <w:rPr>
          <w:lang w:eastAsia="lt-LT"/>
        </w:rPr>
        <w:t xml:space="preserve"> ir Nuostatuose jai nustatytas funkcijas</w:t>
      </w:r>
      <w:r>
        <w:rPr>
          <w:rFonts w:eastAsia="Arial Unicode MS"/>
          <w:color w:val="000000"/>
          <w:bdr w:val="nil"/>
          <w:lang w:eastAsia="lt-LT"/>
        </w:rPr>
        <w:t xml:space="preserve">. </w:t>
      </w:r>
      <w:r>
        <w:rPr>
          <w:lang w:eastAsia="lt-LT"/>
        </w:rPr>
        <w:t xml:space="preserve">Informacija apie Konkursą viešai skelbiama Agentūros ir SPPD interneto svetainėse: </w:t>
      </w:r>
      <w:r>
        <w:rPr>
          <w:color w:val="0563C1"/>
          <w:u w:val="single"/>
          <w:lang w:eastAsia="lt-LT"/>
        </w:rPr>
        <w:t>https://jra.</w:t>
      </w:r>
      <w:r w:rsidR="00FD1E3A">
        <w:rPr>
          <w:color w:val="0563C1"/>
          <w:u w:val="single"/>
          <w:lang w:eastAsia="lt-LT"/>
        </w:rPr>
        <w:t>lrv.</w:t>
      </w:r>
      <w:r>
        <w:rPr>
          <w:color w:val="0563C1"/>
          <w:u w:val="single"/>
          <w:lang w:eastAsia="lt-LT"/>
        </w:rPr>
        <w:t xml:space="preserve">lt </w:t>
      </w:r>
      <w:r>
        <w:rPr>
          <w:lang w:eastAsia="lt-LT"/>
        </w:rPr>
        <w:t xml:space="preserve"> ir </w:t>
      </w:r>
      <w:r>
        <w:rPr>
          <w:color w:val="0563C1"/>
          <w:u w:val="single"/>
          <w:lang w:eastAsia="lt-LT"/>
        </w:rPr>
        <w:t>https://sppd.lrv.lt</w:t>
      </w:r>
      <w:r>
        <w:rPr>
          <w:lang w:eastAsia="lt-LT"/>
        </w:rPr>
        <w:t>.</w:t>
      </w:r>
    </w:p>
    <w:p w14:paraId="4D5B98D4" w14:textId="760E4633"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lang w:eastAsia="lt-LT"/>
        </w:rPr>
        <w:t xml:space="preserve">6. </w:t>
      </w:r>
      <w:r>
        <w:rPr>
          <w:color w:val="000000"/>
          <w:szCs w:val="24"/>
          <w:lang w:eastAsia="lt-LT"/>
        </w:rPr>
        <w:t xml:space="preserve">Projektų atranką užtikrina Agentūra ir SPPD, </w:t>
      </w:r>
      <w:r>
        <w:rPr>
          <w:rFonts w:eastAsia="Arial Unicode MS"/>
          <w:color w:val="000000"/>
          <w:bdr w:val="nil"/>
          <w:lang w:eastAsia="lt-LT"/>
        </w:rPr>
        <w:t>projektų administravimą užtikrina</w:t>
      </w:r>
      <w:r>
        <w:t xml:space="preserve"> SPPD, </w:t>
      </w:r>
      <w:r>
        <w:rPr>
          <w:rFonts w:eastAsia="Arial Unicode MS"/>
          <w:color w:val="000000"/>
          <w:bdr w:val="nil"/>
          <w:lang w:eastAsia="lt-LT"/>
        </w:rPr>
        <w:t xml:space="preserve">atliekanti </w:t>
      </w:r>
      <w:r w:rsidR="00A82F27">
        <w:rPr>
          <w:lang w:eastAsia="lt-LT"/>
        </w:rPr>
        <w:t>Apraše</w:t>
      </w:r>
      <w:r>
        <w:rPr>
          <w:rFonts w:eastAsia="Arial Unicode MS"/>
          <w:color w:val="000000"/>
          <w:bdr w:val="nil"/>
          <w:lang w:eastAsia="lt-LT"/>
        </w:rPr>
        <w:t xml:space="preserve"> ir Nuostatuose ji</w:t>
      </w:r>
      <w:r w:rsidR="00A82F27">
        <w:rPr>
          <w:rFonts w:eastAsia="Arial Unicode MS"/>
          <w:color w:val="000000"/>
          <w:bdr w:val="nil"/>
          <w:lang w:eastAsia="lt-LT"/>
        </w:rPr>
        <w:t>ems</w:t>
      </w:r>
      <w:r>
        <w:rPr>
          <w:rFonts w:eastAsia="Arial Unicode MS"/>
          <w:color w:val="000000"/>
          <w:bdr w:val="nil"/>
          <w:lang w:eastAsia="lt-LT"/>
        </w:rPr>
        <w:t xml:space="preserve"> nustatytas funkcijas.</w:t>
      </w:r>
    </w:p>
    <w:p w14:paraId="4E02DDE6" w14:textId="76CC62B6" w:rsidR="00663D2A" w:rsidRDefault="00CC2D75">
      <w:pPr>
        <w:pBdr>
          <w:top w:val="nil"/>
          <w:left w:val="nil"/>
          <w:bottom w:val="nil"/>
          <w:right w:val="nil"/>
          <w:between w:val="nil"/>
          <w:bar w:val="nil"/>
        </w:pBdr>
        <w:tabs>
          <w:tab w:val="left" w:pos="900"/>
        </w:tabs>
        <w:ind w:firstLine="709"/>
        <w:jc w:val="both"/>
        <w:rPr>
          <w:color w:val="000000"/>
          <w:lang w:eastAsia="lt-LT"/>
        </w:rPr>
      </w:pPr>
      <w:r>
        <w:rPr>
          <w:color w:val="000000"/>
          <w:lang w:eastAsia="lt-LT"/>
        </w:rPr>
        <w:t>7. Sprendimą dėl projektų finansavimo ir papildomų valstybės biudžeto lėšų skyrimo priima Agentūros direktorius</w:t>
      </w:r>
      <w:r>
        <w:rPr>
          <w:color w:val="000000"/>
        </w:rPr>
        <w:t xml:space="preserve">. </w:t>
      </w:r>
    </w:p>
    <w:p w14:paraId="5F079512" w14:textId="21DFEC9B" w:rsidR="00663D2A" w:rsidRDefault="00CC2D75">
      <w:pPr>
        <w:pBdr>
          <w:top w:val="nil"/>
          <w:left w:val="nil"/>
          <w:bottom w:val="nil"/>
          <w:right w:val="nil"/>
          <w:between w:val="nil"/>
          <w:bar w:val="nil"/>
        </w:pBdr>
        <w:tabs>
          <w:tab w:val="left" w:pos="900"/>
        </w:tabs>
        <w:ind w:firstLine="709"/>
        <w:jc w:val="both"/>
        <w:rPr>
          <w:rFonts w:eastAsia="Arial Unicode MS"/>
          <w:color w:val="000000"/>
          <w:lang w:eastAsia="lt-LT"/>
        </w:rPr>
      </w:pPr>
      <w:r>
        <w:rPr>
          <w:rFonts w:eastAsia="Arial Unicode MS"/>
          <w:color w:val="000000"/>
          <w:lang w:eastAsia="lt-LT"/>
        </w:rPr>
        <w:t xml:space="preserve">8. Konkurso tikslas – atrinkti ir finansuoti koordinuojančiųjų organizacijų vykdomus JST programos projektus, teikiamus vadovaujantis JST </w:t>
      </w:r>
      <w:r w:rsidR="00E50639">
        <w:rPr>
          <w:rFonts w:eastAsia="Arial Unicode MS"/>
          <w:color w:val="000000"/>
          <w:lang w:eastAsia="lt-LT"/>
        </w:rPr>
        <w:t>programa</w:t>
      </w:r>
      <w:r>
        <w:rPr>
          <w:rFonts w:eastAsia="Arial Unicode MS"/>
          <w:color w:val="000000"/>
          <w:lang w:eastAsia="lt-LT"/>
        </w:rPr>
        <w:t>.</w:t>
      </w:r>
    </w:p>
    <w:p w14:paraId="40EECF8C" w14:textId="77777777"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lang w:eastAsia="lt-LT"/>
        </w:rPr>
        <w:t xml:space="preserve">9. Siektinas Konkurso rezultatas – įgyvendintos Nuostatų </w:t>
      </w:r>
      <w:r w:rsidRPr="00F06FC5">
        <w:rPr>
          <w:rFonts w:eastAsia="Arial Unicode MS"/>
          <w:color w:val="000000"/>
          <w:lang w:eastAsia="lt-LT"/>
        </w:rPr>
        <w:t>19</w:t>
      </w:r>
      <w:r>
        <w:rPr>
          <w:rFonts w:eastAsia="Arial Unicode MS"/>
          <w:color w:val="000000"/>
          <w:lang w:eastAsia="lt-LT"/>
        </w:rPr>
        <w:t xml:space="preserve"> punkte numatytos ir (ar) pasirinktos veiklos.</w:t>
      </w:r>
    </w:p>
    <w:p w14:paraId="249CF8F1" w14:textId="77777777" w:rsidR="00663D2A" w:rsidRDefault="00663D2A">
      <w:pPr>
        <w:pBdr>
          <w:top w:val="nil"/>
          <w:left w:val="nil"/>
          <w:bottom w:val="nil"/>
          <w:right w:val="nil"/>
          <w:between w:val="nil"/>
          <w:bar w:val="nil"/>
        </w:pBdr>
        <w:tabs>
          <w:tab w:val="left" w:pos="900"/>
        </w:tabs>
        <w:jc w:val="both"/>
        <w:rPr>
          <w:rFonts w:eastAsia="Arial Unicode MS"/>
          <w:color w:val="000000"/>
          <w:szCs w:val="24"/>
          <w:bdr w:val="nil"/>
          <w:lang w:eastAsia="lt-LT"/>
        </w:rPr>
      </w:pPr>
    </w:p>
    <w:p w14:paraId="3506E92D" w14:textId="77777777" w:rsidR="00663D2A" w:rsidRDefault="00CC2D75">
      <w:pPr>
        <w:pBdr>
          <w:top w:val="nil"/>
          <w:left w:val="nil"/>
          <w:bottom w:val="nil"/>
          <w:right w:val="nil"/>
          <w:between w:val="nil"/>
          <w:bar w:val="nil"/>
        </w:pBdr>
        <w:tabs>
          <w:tab w:val="left" w:pos="900"/>
        </w:tabs>
        <w:jc w:val="center"/>
        <w:rPr>
          <w:rFonts w:eastAsia="Arial Unicode MS"/>
          <w:b/>
          <w:bCs/>
          <w:color w:val="000000"/>
          <w:szCs w:val="24"/>
          <w:bdr w:val="nil"/>
          <w:lang w:eastAsia="lt-LT"/>
        </w:rPr>
      </w:pPr>
      <w:r>
        <w:rPr>
          <w:rFonts w:eastAsia="Arial Unicode MS"/>
          <w:b/>
          <w:bCs/>
          <w:color w:val="000000"/>
          <w:szCs w:val="24"/>
          <w:bdr w:val="nil"/>
          <w:lang w:eastAsia="lt-LT"/>
        </w:rPr>
        <w:t>II SKYRIUS</w:t>
      </w:r>
    </w:p>
    <w:p w14:paraId="652C42F4" w14:textId="77777777" w:rsidR="00663D2A" w:rsidRDefault="00CC2D75">
      <w:pPr>
        <w:pBdr>
          <w:top w:val="nil"/>
          <w:left w:val="nil"/>
          <w:bottom w:val="nil"/>
          <w:right w:val="nil"/>
          <w:between w:val="nil"/>
          <w:bar w:val="nil"/>
        </w:pBdr>
        <w:tabs>
          <w:tab w:val="left" w:pos="900"/>
        </w:tabs>
        <w:jc w:val="center"/>
        <w:rPr>
          <w:rFonts w:eastAsia="Arial Unicode MS"/>
          <w:b/>
          <w:bCs/>
          <w:color w:val="000000"/>
          <w:bdr w:val="nil"/>
          <w:lang w:eastAsia="lt-LT"/>
        </w:rPr>
      </w:pPr>
      <w:r>
        <w:rPr>
          <w:rFonts w:eastAsia="Arial Unicode MS"/>
          <w:b/>
          <w:bCs/>
          <w:color w:val="000000"/>
          <w:bdr w:val="nil"/>
          <w:lang w:eastAsia="lt-LT"/>
        </w:rPr>
        <w:t>PRO</w:t>
      </w:r>
      <w:r>
        <w:rPr>
          <w:rFonts w:eastAsia="Arial Unicode MS"/>
          <w:b/>
          <w:bCs/>
          <w:color w:val="000000"/>
          <w:lang w:eastAsia="lt-LT"/>
        </w:rPr>
        <w:t>JEKTŲ</w:t>
      </w:r>
      <w:r>
        <w:rPr>
          <w:rFonts w:eastAsia="Arial Unicode MS"/>
          <w:b/>
          <w:bCs/>
          <w:color w:val="000000"/>
          <w:bdr w:val="nil"/>
          <w:lang w:eastAsia="lt-LT"/>
        </w:rPr>
        <w:t xml:space="preserve"> ĮGYVENDINIMO LAIKOTARPIS, ETAPAI, </w:t>
      </w:r>
      <w:r>
        <w:rPr>
          <w:b/>
          <w:bCs/>
          <w:szCs w:val="24"/>
        </w:rPr>
        <w:t>PROJEKTO VEIKLŲ VYKDYMO TERITORINIS SUSKIRSTYMAS, KONKURSUI NUMATYTA SKIRTI VALSTYBĖS BIUDŽETO LĖŠŲ SUMA</w:t>
      </w:r>
    </w:p>
    <w:p w14:paraId="6E118226" w14:textId="77777777" w:rsidR="00663D2A" w:rsidRDefault="00663D2A">
      <w:pPr>
        <w:pBdr>
          <w:top w:val="nil"/>
          <w:left w:val="nil"/>
          <w:bottom w:val="nil"/>
          <w:right w:val="nil"/>
          <w:between w:val="nil"/>
          <w:bar w:val="nil"/>
        </w:pBdr>
        <w:tabs>
          <w:tab w:val="left" w:pos="900"/>
        </w:tabs>
        <w:ind w:firstLine="567"/>
        <w:jc w:val="both"/>
        <w:rPr>
          <w:rFonts w:eastAsia="Arial Unicode MS"/>
          <w:color w:val="000000"/>
          <w:bdr w:val="nil"/>
          <w:lang w:eastAsia="lt-LT"/>
        </w:rPr>
      </w:pPr>
    </w:p>
    <w:p w14:paraId="30BAE125" w14:textId="3CF4AE96"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shd w:val="clear" w:color="auto" w:fill="FFFFFF"/>
          <w:lang w:eastAsia="lt-LT"/>
        </w:rPr>
        <w:t xml:space="preserve">10. </w:t>
      </w:r>
      <w:r>
        <w:rPr>
          <w:rFonts w:eastAsia="Arial Unicode MS"/>
          <w:color w:val="000000"/>
          <w:bdr w:val="nil"/>
          <w:lang w:eastAsia="lt-LT"/>
        </w:rPr>
        <w:t>Projekto įgyvendinimo laikotarpis –  nuo 202</w:t>
      </w:r>
      <w:r w:rsidR="00A02FCB">
        <w:rPr>
          <w:rFonts w:eastAsia="Arial Unicode MS"/>
          <w:color w:val="000000"/>
          <w:bdr w:val="nil"/>
          <w:lang w:eastAsia="lt-LT"/>
        </w:rPr>
        <w:t>7</w:t>
      </w:r>
      <w:r>
        <w:rPr>
          <w:rFonts w:eastAsia="Arial Unicode MS"/>
          <w:color w:val="000000"/>
          <w:bdr w:val="nil"/>
          <w:lang w:eastAsia="lt-LT"/>
        </w:rPr>
        <w:t xml:space="preserve"> m. sausio 1 d. iki 202</w:t>
      </w:r>
      <w:r w:rsidR="00A02FCB">
        <w:rPr>
          <w:rFonts w:eastAsia="Arial Unicode MS"/>
          <w:color w:val="000000"/>
          <w:bdr w:val="nil"/>
          <w:lang w:eastAsia="lt-LT"/>
        </w:rPr>
        <w:t>7</w:t>
      </w:r>
      <w:r>
        <w:rPr>
          <w:rFonts w:eastAsia="Arial Unicode MS"/>
          <w:color w:val="000000"/>
          <w:bdr w:val="nil"/>
          <w:lang w:eastAsia="lt-LT"/>
        </w:rPr>
        <w:t xml:space="preserve"> m. gruodžio 31 d. Pratęsus finansavimą </w:t>
      </w:r>
      <w:r>
        <w:t>202</w:t>
      </w:r>
      <w:r w:rsidR="00A02FCB">
        <w:t>8</w:t>
      </w:r>
      <w:r>
        <w:t xml:space="preserve"> m. – nuo 202</w:t>
      </w:r>
      <w:r w:rsidR="00A02FCB">
        <w:t>8</w:t>
      </w:r>
      <w:r>
        <w:t xml:space="preserve"> m. sausio 1 d. iki 202</w:t>
      </w:r>
      <w:r w:rsidR="00A02FCB">
        <w:t>8</w:t>
      </w:r>
      <w:r>
        <w:t xml:space="preserve"> m. gruodžio 31 d.</w:t>
      </w:r>
    </w:p>
    <w:p w14:paraId="0C5C0D4E" w14:textId="77777777"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lang w:eastAsia="lt-LT"/>
        </w:rPr>
        <w:t>11. Projekto įgyvendinimo laikotarpį sudaro 4 etapai:</w:t>
      </w:r>
    </w:p>
    <w:p w14:paraId="42771A0A" w14:textId="04845863"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lang w:eastAsia="lt-LT"/>
        </w:rPr>
        <w:t>11.1. pirmasis  etapas – nuo 202</w:t>
      </w:r>
      <w:r w:rsidR="00A02FCB">
        <w:rPr>
          <w:rFonts w:eastAsia="Arial Unicode MS"/>
          <w:color w:val="000000"/>
          <w:bdr w:val="nil"/>
          <w:lang w:eastAsia="lt-LT"/>
        </w:rPr>
        <w:t>7</w:t>
      </w:r>
      <w:r>
        <w:rPr>
          <w:rFonts w:eastAsia="Arial Unicode MS"/>
          <w:color w:val="000000"/>
          <w:bdr w:val="nil"/>
          <w:lang w:eastAsia="lt-LT"/>
        </w:rPr>
        <w:t xml:space="preserve"> m. sausio 1 d. iki 202</w:t>
      </w:r>
      <w:r w:rsidR="00A02FCB">
        <w:rPr>
          <w:rFonts w:eastAsia="Arial Unicode MS"/>
          <w:color w:val="000000"/>
          <w:bdr w:val="nil"/>
          <w:lang w:eastAsia="lt-LT"/>
        </w:rPr>
        <w:t>7</w:t>
      </w:r>
      <w:r>
        <w:rPr>
          <w:rFonts w:eastAsia="Arial Unicode MS"/>
          <w:color w:val="000000"/>
          <w:bdr w:val="nil"/>
          <w:lang w:eastAsia="lt-LT"/>
        </w:rPr>
        <w:t xml:space="preserve"> m. birželio 30 d.;</w:t>
      </w:r>
    </w:p>
    <w:p w14:paraId="6E2ECE04" w14:textId="73C2D8CE"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lang w:eastAsia="lt-LT"/>
        </w:rPr>
        <w:t>11.2. antrasis etapas – nuo 202</w:t>
      </w:r>
      <w:r w:rsidR="00A02FCB">
        <w:rPr>
          <w:rFonts w:eastAsia="Arial Unicode MS"/>
          <w:color w:val="000000"/>
          <w:bdr w:val="nil"/>
          <w:lang w:eastAsia="lt-LT"/>
        </w:rPr>
        <w:t>7</w:t>
      </w:r>
      <w:r>
        <w:rPr>
          <w:rFonts w:eastAsia="Arial Unicode MS"/>
          <w:color w:val="000000"/>
          <w:bdr w:val="nil"/>
          <w:lang w:eastAsia="lt-LT"/>
        </w:rPr>
        <w:t xml:space="preserve"> m. liepos 1 d. iki 202</w:t>
      </w:r>
      <w:r w:rsidR="00A02FCB">
        <w:rPr>
          <w:rFonts w:eastAsia="Arial Unicode MS"/>
          <w:color w:val="000000"/>
          <w:bdr w:val="nil"/>
          <w:lang w:eastAsia="lt-LT"/>
        </w:rPr>
        <w:t>7</w:t>
      </w:r>
      <w:r>
        <w:rPr>
          <w:rFonts w:eastAsia="Arial Unicode MS"/>
          <w:color w:val="000000"/>
          <w:bdr w:val="nil"/>
          <w:lang w:eastAsia="lt-LT"/>
        </w:rPr>
        <w:t xml:space="preserve"> m. gruodžio 31 d.;</w:t>
      </w:r>
    </w:p>
    <w:p w14:paraId="14A26E3C" w14:textId="6201F296"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lang w:eastAsia="lt-LT"/>
        </w:rPr>
        <w:t>11.3. trečiasis etapas – nuo 202</w:t>
      </w:r>
      <w:r w:rsidR="00A02FCB">
        <w:rPr>
          <w:rFonts w:eastAsia="Arial Unicode MS"/>
          <w:color w:val="000000"/>
          <w:bdr w:val="nil"/>
          <w:lang w:eastAsia="lt-LT"/>
        </w:rPr>
        <w:t>8</w:t>
      </w:r>
      <w:r>
        <w:rPr>
          <w:rFonts w:eastAsia="Arial Unicode MS"/>
          <w:color w:val="000000"/>
          <w:bdr w:val="nil"/>
          <w:lang w:eastAsia="lt-LT"/>
        </w:rPr>
        <w:t xml:space="preserve"> m. sausio 1 d. iki 202</w:t>
      </w:r>
      <w:r w:rsidR="00A02FCB">
        <w:rPr>
          <w:rFonts w:eastAsia="Arial Unicode MS"/>
          <w:color w:val="000000"/>
          <w:bdr w:val="nil"/>
          <w:lang w:eastAsia="lt-LT"/>
        </w:rPr>
        <w:t>8</w:t>
      </w:r>
      <w:r>
        <w:rPr>
          <w:rFonts w:eastAsia="Arial Unicode MS"/>
          <w:color w:val="000000"/>
          <w:bdr w:val="nil"/>
          <w:lang w:eastAsia="lt-LT"/>
        </w:rPr>
        <w:t xml:space="preserve"> m. birželio 30 d.</w:t>
      </w:r>
    </w:p>
    <w:p w14:paraId="366BB429" w14:textId="28781EF5"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lang w:eastAsia="lt-LT"/>
        </w:rPr>
        <w:t>11.4. ketvirtasis etapas – nuo 202</w:t>
      </w:r>
      <w:r w:rsidR="00A02FCB">
        <w:rPr>
          <w:rFonts w:eastAsia="Arial Unicode MS"/>
          <w:color w:val="000000"/>
          <w:bdr w:val="nil"/>
          <w:lang w:eastAsia="lt-LT"/>
        </w:rPr>
        <w:t>8</w:t>
      </w:r>
      <w:r>
        <w:rPr>
          <w:rFonts w:eastAsia="Arial Unicode MS"/>
          <w:color w:val="000000"/>
          <w:bdr w:val="nil"/>
          <w:lang w:eastAsia="lt-LT"/>
        </w:rPr>
        <w:t xml:space="preserve"> m. liepos 1 d. iki 202</w:t>
      </w:r>
      <w:r w:rsidR="00A02FCB">
        <w:rPr>
          <w:rFonts w:eastAsia="Arial Unicode MS"/>
          <w:color w:val="000000"/>
          <w:bdr w:val="nil"/>
          <w:lang w:eastAsia="lt-LT"/>
        </w:rPr>
        <w:t>8</w:t>
      </w:r>
      <w:r>
        <w:rPr>
          <w:rFonts w:eastAsia="Arial Unicode MS"/>
          <w:color w:val="000000"/>
          <w:bdr w:val="nil"/>
          <w:lang w:eastAsia="lt-LT"/>
        </w:rPr>
        <w:t xml:space="preserve"> m. gruodžio 31 d.</w:t>
      </w:r>
    </w:p>
    <w:p w14:paraId="5CEB63DB" w14:textId="12F24D9C" w:rsidR="00663D2A" w:rsidRDefault="00CC2D75">
      <w:pPr>
        <w:pBdr>
          <w:top w:val="nil"/>
          <w:left w:val="nil"/>
          <w:bottom w:val="nil"/>
          <w:right w:val="nil"/>
          <w:between w:val="nil"/>
          <w:bar w:val="nil"/>
        </w:pBdr>
        <w:ind w:firstLine="709"/>
        <w:jc w:val="both"/>
        <w:rPr>
          <w:color w:val="000000"/>
        </w:rPr>
      </w:pPr>
      <w:r>
        <w:rPr>
          <w:rFonts w:eastAsia="Arial Unicode MS"/>
          <w:color w:val="000000"/>
          <w:bdr w:val="nil"/>
          <w:shd w:val="clear" w:color="auto" w:fill="FFFFFF"/>
          <w:lang w:eastAsia="lt-LT"/>
        </w:rPr>
        <w:t xml:space="preserve">12. </w:t>
      </w:r>
      <w:r>
        <w:rPr>
          <w:color w:val="000000"/>
        </w:rPr>
        <w:t xml:space="preserve">Konkursui numatyta skirti </w:t>
      </w:r>
      <w:r>
        <w:rPr>
          <w:rFonts w:eastAsia="Arial Unicode MS"/>
          <w:color w:val="000000"/>
          <w:bdr w:val="nil"/>
          <w:shd w:val="clear" w:color="auto" w:fill="FFFFFF"/>
          <w:lang w:eastAsia="lt-LT"/>
        </w:rPr>
        <w:t xml:space="preserve">vienerių metų </w:t>
      </w:r>
      <w:r>
        <w:rPr>
          <w:color w:val="000000"/>
        </w:rPr>
        <w:t xml:space="preserve">valstybės biudžeto lėšų sumą – </w:t>
      </w:r>
      <w:r w:rsidR="005E7B63">
        <w:rPr>
          <w:rFonts w:eastAsia="Arial Unicode MS"/>
          <w:color w:val="000000"/>
          <w:bdr w:val="nil"/>
          <w:lang w:val="en-US" w:eastAsia="lt-LT"/>
        </w:rPr>
        <w:t>217</w:t>
      </w:r>
      <w:r>
        <w:rPr>
          <w:rFonts w:eastAsia="Arial Unicode MS"/>
          <w:color w:val="000000"/>
          <w:bdr w:val="nil"/>
          <w:lang w:eastAsia="lt-LT"/>
        </w:rPr>
        <w:t xml:space="preserve"> 60</w:t>
      </w:r>
      <w:r w:rsidR="005E7B63">
        <w:rPr>
          <w:rFonts w:eastAsia="Arial Unicode MS"/>
          <w:color w:val="000000"/>
          <w:bdr w:val="nil"/>
          <w:lang w:eastAsia="lt-LT"/>
        </w:rPr>
        <w:t>2</w:t>
      </w:r>
      <w:r>
        <w:rPr>
          <w:rFonts w:eastAsia="Arial Unicode MS"/>
          <w:color w:val="000000"/>
          <w:bdr w:val="nil"/>
          <w:lang w:eastAsia="lt-LT"/>
        </w:rPr>
        <w:t xml:space="preserve">  </w:t>
      </w:r>
      <w:r>
        <w:rPr>
          <w:color w:val="000000"/>
        </w:rPr>
        <w:t xml:space="preserve">Eur. </w:t>
      </w:r>
    </w:p>
    <w:p w14:paraId="4D62B607" w14:textId="07F55FB7" w:rsidR="00663D2A" w:rsidRDefault="00CC2D75" w:rsidP="4E6FFB66">
      <w:pPr>
        <w:pBdr>
          <w:top w:val="nil"/>
          <w:left w:val="nil"/>
          <w:bottom w:val="nil"/>
          <w:right w:val="nil"/>
          <w:between w:val="nil"/>
          <w:bar w:val="nil"/>
        </w:pBdr>
        <w:ind w:firstLine="709"/>
        <w:jc w:val="both"/>
        <w:rPr>
          <w:color w:val="000000"/>
        </w:rPr>
      </w:pPr>
      <w:r>
        <w:rPr>
          <w:color w:val="000000"/>
        </w:rPr>
        <w:t xml:space="preserve">12.1. Didžiausia vienam projektui </w:t>
      </w:r>
      <w:r>
        <w:rPr>
          <w:rFonts w:eastAsia="Arial Unicode MS"/>
          <w:color w:val="000000"/>
          <w:bdr w:val="nil"/>
          <w:shd w:val="clear" w:color="auto" w:fill="FFFFFF"/>
          <w:lang w:eastAsia="lt-LT"/>
        </w:rPr>
        <w:t xml:space="preserve">vieneriems metams </w:t>
      </w:r>
      <w:r>
        <w:rPr>
          <w:color w:val="000000"/>
        </w:rPr>
        <w:t>galima skirti valstybės biudžeto lėšų suma –</w:t>
      </w:r>
      <w:r w:rsidR="4E6FFB66" w:rsidRPr="4E6FFB66">
        <w:rPr>
          <w:color w:val="000000" w:themeColor="text1"/>
        </w:rPr>
        <w:t xml:space="preserve"> 97 020</w:t>
      </w:r>
      <w:r>
        <w:rPr>
          <w:color w:val="000000"/>
        </w:rPr>
        <w:t>Eur</w:t>
      </w:r>
      <w:r>
        <w:rPr>
          <w:rFonts w:eastAsia="Arial Unicode MS"/>
          <w:color w:val="000000"/>
          <w:bdr w:val="nil"/>
          <w:lang w:eastAsia="lt-LT"/>
        </w:rPr>
        <w:t>.</w:t>
      </w:r>
    </w:p>
    <w:p w14:paraId="5EEE12D7" w14:textId="6B659684" w:rsidR="00663D2A" w:rsidRDefault="00CC2D75">
      <w:pPr>
        <w:pBdr>
          <w:top w:val="nil"/>
          <w:left w:val="nil"/>
          <w:bottom w:val="nil"/>
          <w:right w:val="nil"/>
          <w:between w:val="nil"/>
          <w:bar w:val="nil"/>
        </w:pBdr>
        <w:ind w:firstLine="709"/>
        <w:jc w:val="both"/>
        <w:rPr>
          <w:rFonts w:eastAsia="Arial Unicode MS"/>
          <w:color w:val="000000"/>
          <w:bdr w:val="nil"/>
          <w:lang w:eastAsia="lt-LT"/>
        </w:rPr>
      </w:pPr>
      <w:r>
        <w:rPr>
          <w:color w:val="000000"/>
        </w:rPr>
        <w:t xml:space="preserve">12.2. Mažiausia vienam projektui </w:t>
      </w:r>
      <w:r>
        <w:rPr>
          <w:rFonts w:eastAsia="Arial Unicode MS"/>
          <w:color w:val="000000"/>
          <w:bdr w:val="nil"/>
          <w:shd w:val="clear" w:color="auto" w:fill="FFFFFF"/>
          <w:lang w:eastAsia="lt-LT"/>
        </w:rPr>
        <w:t xml:space="preserve">vieneriems metams </w:t>
      </w:r>
      <w:r>
        <w:rPr>
          <w:color w:val="000000"/>
        </w:rPr>
        <w:t xml:space="preserve">galima skirti valstybės biudžeto lėšų suma – </w:t>
      </w:r>
      <w:r w:rsidR="00411B93">
        <w:rPr>
          <w:color w:val="000000"/>
        </w:rPr>
        <w:t xml:space="preserve">924  </w:t>
      </w:r>
      <w:r>
        <w:rPr>
          <w:color w:val="000000"/>
        </w:rPr>
        <w:t xml:space="preserve">Eur. </w:t>
      </w:r>
      <w:r>
        <w:t xml:space="preserve"> </w:t>
      </w:r>
    </w:p>
    <w:p w14:paraId="67AA0986" w14:textId="37B34477" w:rsidR="005524F3" w:rsidRPr="005524F3" w:rsidRDefault="00CC2D75" w:rsidP="005524F3">
      <w:pPr>
        <w:ind w:firstLine="709"/>
        <w:jc w:val="both"/>
      </w:pPr>
      <w:r>
        <w:rPr>
          <w:rFonts w:eastAsia="Arial Unicode MS"/>
          <w:color w:val="000000"/>
          <w:bdr w:val="nil"/>
          <w:lang w:eastAsia="lt-LT"/>
        </w:rPr>
        <w:t xml:space="preserve">13. Projekto veiklų vykdymo teritorinis suskirstymas ir didžiausia vienos apskrities projektui galima skirti valstybės biudžeto lėšų suma </w:t>
      </w:r>
      <w:r w:rsidR="3CEA87C2" w:rsidRPr="3CEA87C2">
        <w:rPr>
          <w:rFonts w:eastAsia="Arial Unicode MS"/>
          <w:color w:val="000000" w:themeColor="text1"/>
          <w:lang w:eastAsia="lt-LT"/>
        </w:rPr>
        <w:t>vieneriems metams</w:t>
      </w:r>
      <w:r>
        <w:rPr>
          <w:rFonts w:eastAsia="Arial Unicode MS"/>
          <w:color w:val="000000"/>
          <w:bdr w:val="nil"/>
          <w:lang w:eastAsia="lt-LT"/>
        </w:rPr>
        <w:t>:</w:t>
      </w:r>
      <w:r w:rsidR="005524F3" w:rsidRPr="005524F3">
        <w:t>13.1. Alytaus apskritį sudaro: Alytaus miesto savivaldybė, Alytaus rajono savivaldybė, Druskininkų savivaldybė, Lazdijų rajono savivaldybė ir Varėnos rajono savivaldybė. Didžiausia Alytaus apskrities projektui galima skirti valstybės biudžeto lėšų suma – 1</w:t>
      </w:r>
      <w:r w:rsidR="00BC6150">
        <w:t>1</w:t>
      </w:r>
      <w:r w:rsidR="005524F3" w:rsidRPr="005524F3">
        <w:t xml:space="preserve"> </w:t>
      </w:r>
      <w:r w:rsidR="00BC6150">
        <w:t>550</w:t>
      </w:r>
      <w:r w:rsidR="005524F3" w:rsidRPr="005524F3">
        <w:t>  Eur;</w:t>
      </w:r>
    </w:p>
    <w:p w14:paraId="013C35EC" w14:textId="1E6EAF11" w:rsidR="005524F3" w:rsidRPr="005524F3" w:rsidRDefault="005524F3" w:rsidP="005524F3">
      <w:pPr>
        <w:ind w:firstLine="709"/>
        <w:jc w:val="both"/>
      </w:pPr>
      <w:bookmarkStart w:id="0" w:name="part_2eb49da1f1534d84954db5053a986bc8"/>
      <w:bookmarkEnd w:id="0"/>
      <w:r w:rsidRPr="005524F3">
        <w:t xml:space="preserve">13.2. Kauno apskritį sudaro: Birštono savivaldybė, Kaišiadorių rajono savivaldybė, Kauno miesto savivaldybė, Kauno rajono savivaldybė, Kėdainių rajono savivaldybė, Jonavos rajono savivaldybė, Prienų rajono savivaldybė ir Raseinių rajono savivaldybė. Didžiausia Kauno apskrities projektui galima skirti valstybės biudžeto lėšų suma – </w:t>
      </w:r>
      <w:r w:rsidR="00BC6150">
        <w:t>42</w:t>
      </w:r>
      <w:r w:rsidRPr="005524F3">
        <w:t xml:space="preserve"> 0</w:t>
      </w:r>
      <w:r w:rsidR="00BC6150">
        <w:t>42</w:t>
      </w:r>
      <w:r w:rsidRPr="005524F3">
        <w:t>  Eur;</w:t>
      </w:r>
    </w:p>
    <w:p w14:paraId="7DED42D9" w14:textId="388637EB" w:rsidR="005524F3" w:rsidRPr="005524F3" w:rsidRDefault="005524F3" w:rsidP="005524F3">
      <w:pPr>
        <w:ind w:firstLine="709"/>
        <w:jc w:val="both"/>
      </w:pPr>
      <w:bookmarkStart w:id="1" w:name="part_f0f09fa7ad09486fa90a8e9797c271a5"/>
      <w:bookmarkEnd w:id="1"/>
      <w:r w:rsidRPr="005524F3">
        <w:t>13.3. Klaipėdos apskritį sudaro: Klaipėdos miesto savivaldybė, Klaipėdos rajono savivaldybė, Kretingos rajono savivaldybė, Neringos savivaldybė, Palangos miesto savivaldybė, Skuodo rajono savivaldybė ir Šilutės rajono savivaldybė. Didžiausia Klaipėdos apskrities projektui galima skirti valstybės biudžeto lėšų suma – 2</w:t>
      </w:r>
      <w:r w:rsidR="00393BD6">
        <w:t>4</w:t>
      </w:r>
      <w:r w:rsidRPr="005524F3">
        <w:t xml:space="preserve"> </w:t>
      </w:r>
      <w:r w:rsidR="00393BD6">
        <w:t>486</w:t>
      </w:r>
      <w:r w:rsidRPr="005524F3">
        <w:t>  Eur;</w:t>
      </w:r>
    </w:p>
    <w:p w14:paraId="122A6DCE" w14:textId="58223C3C" w:rsidR="005524F3" w:rsidRPr="005524F3" w:rsidRDefault="005524F3" w:rsidP="005524F3">
      <w:pPr>
        <w:ind w:firstLine="709"/>
        <w:jc w:val="both"/>
      </w:pPr>
      <w:bookmarkStart w:id="2" w:name="part_052d45a3f19246d98428d47facf2be0f"/>
      <w:bookmarkEnd w:id="2"/>
      <w:r w:rsidRPr="005524F3">
        <w:lastRenderedPageBreak/>
        <w:t>13.4. Marijampolės apskritį sudaro: Kalvarijos savivaldybė, Kazlų Rūdos savivaldybė, Marijampolės savivaldybė, Šakių rajono savivaldybė ir Vilkaviškio rajono savivaldybė. Didžiausia Marijampolės apskrities projektui galima skirti valstybės biudžeto lėšų suma – 1</w:t>
      </w:r>
      <w:r w:rsidR="00393BD6">
        <w:t>3</w:t>
      </w:r>
      <w:r w:rsidRPr="005524F3">
        <w:t xml:space="preserve"> </w:t>
      </w:r>
      <w:r w:rsidR="00393BD6">
        <w:t>398</w:t>
      </w:r>
      <w:r w:rsidRPr="005524F3">
        <w:t>  Eur;</w:t>
      </w:r>
    </w:p>
    <w:p w14:paraId="00C3374E" w14:textId="00A9D04C" w:rsidR="005524F3" w:rsidRPr="005524F3" w:rsidRDefault="005524F3" w:rsidP="005524F3">
      <w:pPr>
        <w:ind w:firstLine="709"/>
        <w:jc w:val="both"/>
      </w:pPr>
      <w:bookmarkStart w:id="3" w:name="part_8fcf50e090354a109fd4d1a9ece65548"/>
      <w:bookmarkEnd w:id="3"/>
      <w:r w:rsidRPr="005524F3">
        <w:t>13.5. Panevėžio apskritį sudaro: Biržų rajono savivaldybė, Kupiškio rajono savivaldybė, Panevėžio miesto savivaldybė, Panevėžio rajono savivaldybė, Pasvalio rajono savivaldybė ir Rokiškio rajono savivaldybė. Didžiausia Panevėžio apskrities projektui galima skirti valstybės biudžeto lėšų suma – 1</w:t>
      </w:r>
      <w:r w:rsidR="00393BD6">
        <w:t>8</w:t>
      </w:r>
      <w:r w:rsidRPr="005524F3">
        <w:t xml:space="preserve"> </w:t>
      </w:r>
      <w:r w:rsidR="00393BD6">
        <w:t>018</w:t>
      </w:r>
      <w:r w:rsidRPr="005524F3">
        <w:t>  Eur;</w:t>
      </w:r>
    </w:p>
    <w:p w14:paraId="5C2D590A" w14:textId="2B37E77D" w:rsidR="005524F3" w:rsidRPr="005524F3" w:rsidRDefault="005524F3" w:rsidP="005524F3">
      <w:pPr>
        <w:ind w:firstLine="709"/>
        <w:jc w:val="both"/>
      </w:pPr>
      <w:bookmarkStart w:id="4" w:name="part_bc27fffb1bbd42048466e16fe3de9ae7"/>
      <w:bookmarkEnd w:id="4"/>
      <w:r w:rsidRPr="005524F3">
        <w:t>13.6. Šiaulių apskritį sudaro: Akmenės rajono savivaldybė, Joniškio rajono savivaldybė, Kelmės rajono savivaldybė, Pakruojo rajono savivaldybė, Radviliškio rajono savivaldybė, Šiaulių miesto savivaldybė ir Šiaulių rajono savivaldybė. Didžiausia Šiaulių apskrities projektui galima skirti valstybės biudžeto lėšų suma – 2</w:t>
      </w:r>
      <w:r w:rsidR="00404F6A">
        <w:t>3</w:t>
      </w:r>
      <w:r w:rsidRPr="005524F3">
        <w:t xml:space="preserve"> </w:t>
      </w:r>
      <w:r w:rsidR="00404F6A">
        <w:t>1</w:t>
      </w:r>
      <w:r w:rsidRPr="005524F3">
        <w:t>00  Eur;</w:t>
      </w:r>
    </w:p>
    <w:p w14:paraId="52BDCD31" w14:textId="7C1CCEBE" w:rsidR="005524F3" w:rsidRPr="005524F3" w:rsidRDefault="005524F3" w:rsidP="005524F3">
      <w:pPr>
        <w:ind w:firstLine="709"/>
        <w:jc w:val="both"/>
      </w:pPr>
      <w:bookmarkStart w:id="5" w:name="part_c215fae8a44c47839eb2df6870651ddf"/>
      <w:bookmarkEnd w:id="5"/>
      <w:r w:rsidRPr="005524F3">
        <w:t xml:space="preserve">13.7. Tauragės apskritį sudaro: Jurbarko rajono savivaldybė, Pagėgių savivaldybė, Šilalės rajono savivaldybė ir Tauragės rajono savivaldybė. Didžiausia Tauragės apskrities projektui galima skirti valstybės biudžeto lėšų suma – </w:t>
      </w:r>
      <w:r w:rsidR="00404F6A">
        <w:t>8</w:t>
      </w:r>
      <w:r w:rsidRPr="005524F3">
        <w:t xml:space="preserve"> </w:t>
      </w:r>
      <w:r w:rsidR="00404F6A">
        <w:t>778</w:t>
      </w:r>
      <w:r w:rsidRPr="005524F3">
        <w:t>  Eur;</w:t>
      </w:r>
    </w:p>
    <w:p w14:paraId="5675C011" w14:textId="172CF734" w:rsidR="005524F3" w:rsidRPr="005524F3" w:rsidRDefault="005524F3" w:rsidP="005524F3">
      <w:pPr>
        <w:ind w:firstLine="709"/>
        <w:jc w:val="both"/>
      </w:pPr>
      <w:bookmarkStart w:id="6" w:name="part_83d46d0fc2f74d72beeb50d416009d80"/>
      <w:bookmarkEnd w:id="6"/>
      <w:r w:rsidRPr="005524F3">
        <w:t xml:space="preserve">13.8. Telšių apskritį sudaro: Mažeikių rajono savivaldybė, Plungės rajono savivaldybė, Rietavo savivaldybė ir Telšių rajono savivaldybė. Didžiausia Telšių apskrities projektui galima skirti valstybės biudžeto lėšų suma – 12 </w:t>
      </w:r>
      <w:r w:rsidR="005939D0">
        <w:t>936</w:t>
      </w:r>
      <w:r w:rsidRPr="005524F3">
        <w:t>  Eur;</w:t>
      </w:r>
    </w:p>
    <w:p w14:paraId="7E564242" w14:textId="0BB3671E" w:rsidR="005524F3" w:rsidRPr="005524F3" w:rsidRDefault="005524F3" w:rsidP="005524F3">
      <w:pPr>
        <w:ind w:firstLine="709"/>
        <w:jc w:val="both"/>
      </w:pPr>
      <w:bookmarkStart w:id="7" w:name="part_f86f832493b84fb1a5138ad24d4600dd"/>
      <w:bookmarkEnd w:id="7"/>
      <w:r w:rsidRPr="005524F3">
        <w:t xml:space="preserve">13.9. Utenos apskritį sudaro: Anykščių rajono savivaldybė, Ignalinos rajono savivaldybė, Molėtų rajono savivaldybė, Utenos rajono savivaldybė, Visagino savivaldybė ir Zarasų rajono savivaldybė. Didžiausia Utenos apskrities projektui galima skirti valstybės biudžeto lėšų suma – </w:t>
      </w:r>
      <w:r w:rsidR="005939D0">
        <w:t>8</w:t>
      </w:r>
      <w:r w:rsidRPr="005524F3">
        <w:t xml:space="preserve"> </w:t>
      </w:r>
      <w:r w:rsidR="005939D0">
        <w:t>316</w:t>
      </w:r>
      <w:r w:rsidRPr="005524F3">
        <w:t xml:space="preserve"> Eur;</w:t>
      </w:r>
    </w:p>
    <w:p w14:paraId="50F16EAA" w14:textId="48E46F41" w:rsidR="00663D2A" w:rsidRDefault="005524F3" w:rsidP="73CC119B">
      <w:pPr>
        <w:pBdr>
          <w:top w:val="nil"/>
          <w:left w:val="nil"/>
          <w:bottom w:val="nil"/>
          <w:right w:val="nil"/>
          <w:between w:val="nil"/>
          <w:bar w:val="nil"/>
        </w:pBdr>
        <w:ind w:firstLine="709"/>
        <w:jc w:val="both"/>
        <w:rPr>
          <w:rFonts w:eastAsia="Arial Unicode MS"/>
          <w:color w:val="000000"/>
          <w:bdr w:val="nil"/>
          <w:lang w:eastAsia="lt-LT"/>
        </w:rPr>
      </w:pPr>
      <w:bookmarkStart w:id="8" w:name="part_7b80593aac4a4d36a6ff5f3413b1b8f8"/>
      <w:bookmarkEnd w:id="8"/>
      <w:r w:rsidRPr="005524F3">
        <w:t xml:space="preserve">13.10. Vilniaus apskritį sudaro: Elektrėnų savivaldybė, Šalčininkų rajono savivaldybė, Širvintų rajono savivaldybė, Švenčionių rajono savivaldybė, Trakų rajono savivaldybė, Ukmergės rajono savivaldybė, Vilniaus miesto savivaldybė ir Vilniaus rajono savivaldybė. Didžiausia Vilniaus apskrities projektui galima skirti valstybės biudžeto lėšų suma – </w:t>
      </w:r>
      <w:r w:rsidR="005939D0">
        <w:t>54</w:t>
      </w:r>
      <w:r w:rsidRPr="005524F3">
        <w:t xml:space="preserve"> </w:t>
      </w:r>
      <w:r w:rsidR="005939D0">
        <w:t>978</w:t>
      </w:r>
      <w:r w:rsidRPr="005524F3">
        <w:t>  Eur;</w:t>
      </w:r>
      <w:r w:rsidR="00CC2D75">
        <w:rPr>
          <w:rFonts w:eastAsia="Arial Unicode MS"/>
          <w:color w:val="000000"/>
          <w:bdr w:val="nil"/>
          <w:lang w:eastAsia="lt-LT"/>
        </w:rPr>
        <w:t xml:space="preserve">14. </w:t>
      </w:r>
      <w:r w:rsidR="73CC119B" w:rsidRPr="73CC119B">
        <w:rPr>
          <w:szCs w:val="24"/>
        </w:rPr>
        <w:t>Vienai apskričiai prašoma valstybės biudžeto lėšų suma negali būti didesnė nei suma, apskaičiuota paraiškos 5 lentelėje nurodytą bendrą savanorių skaičių padauginus iš savanorių veiklos mėnesių skaičiaus ir iš 77 Eur dydžio vieno mėnesio įkainio</w:t>
      </w:r>
      <w:r w:rsidR="00CC2D75">
        <w:rPr>
          <w:rFonts w:eastAsia="Arial Unicode MS"/>
          <w:color w:val="000000"/>
          <w:bdr w:val="nil"/>
          <w:lang w:eastAsia="lt-LT"/>
        </w:rPr>
        <w:t>;</w:t>
      </w:r>
    </w:p>
    <w:p w14:paraId="592F4074" w14:textId="359191FA" w:rsidR="00663D2A" w:rsidRPr="008C494D" w:rsidRDefault="00CC2D75" w:rsidP="73CC119B">
      <w:pPr>
        <w:pBdr>
          <w:top w:val="nil"/>
          <w:left w:val="nil"/>
          <w:bottom w:val="nil"/>
          <w:right w:val="nil"/>
          <w:between w:val="nil"/>
          <w:bar w:val="nil"/>
        </w:pBdr>
        <w:ind w:firstLine="709"/>
        <w:jc w:val="both"/>
        <w:rPr>
          <w:szCs w:val="24"/>
          <w:bdr w:val="nil"/>
        </w:rPr>
      </w:pPr>
      <w:r>
        <w:rPr>
          <w:rFonts w:eastAsia="Arial Unicode MS"/>
          <w:color w:val="000000"/>
          <w:bdr w:val="nil"/>
          <w:lang w:eastAsia="lt-LT"/>
        </w:rPr>
        <w:t>15.</w:t>
      </w:r>
      <w:r w:rsidRPr="008C494D">
        <w:rPr>
          <w:rFonts w:eastAsia="Arial Unicode MS"/>
          <w:color w:val="000000"/>
          <w:bdr w:val="nil"/>
          <w:lang w:eastAsia="lt-LT"/>
        </w:rPr>
        <w:t xml:space="preserve"> </w:t>
      </w:r>
      <w:r w:rsidR="73CC119B" w:rsidRPr="73CC119B">
        <w:rPr>
          <w:szCs w:val="24"/>
        </w:rPr>
        <w:t>Esant papildomam finansavimui, sutaupius valstybės biudžeto lėšų ar pratęsus finansavimą Nuostatų 11.2 ir 11.3 papunkčiuose nurodytiems projekto etapams, projekto vykdytojui gali būti skiriama didesnė valstybės biudžeto lėšų suma, nei nustatyta maksimali suma apskrities projektui ar vienam pareiškėjui (projekto vykdytojui), jeigu proporcingai didinami suplanuoti projekto rodikliai.</w:t>
      </w:r>
    </w:p>
    <w:p w14:paraId="04C89409" w14:textId="77777777" w:rsidR="00663D2A" w:rsidRDefault="00CC2D75">
      <w:pPr>
        <w:pBdr>
          <w:top w:val="nil"/>
          <w:left w:val="nil"/>
          <w:bottom w:val="nil"/>
          <w:right w:val="nil"/>
          <w:between w:val="nil"/>
          <w:bar w:val="nil"/>
        </w:pBdr>
        <w:tabs>
          <w:tab w:val="left" w:pos="900"/>
        </w:tabs>
        <w:ind w:firstLine="709"/>
        <w:jc w:val="both"/>
        <w:rPr>
          <w:rFonts w:eastAsia="Arial Unicode MS"/>
          <w:color w:val="000000"/>
          <w:bdr w:val="nil"/>
          <w:lang w:eastAsia="lt-LT"/>
        </w:rPr>
      </w:pPr>
      <w:r>
        <w:rPr>
          <w:color w:val="000000"/>
        </w:rPr>
        <w:t>16. Antrųjų metų projekto sąmatos bendra vertė negali būti daugiau kaip 25 (dvidešimt penkiais) procentais didesnė nei praėjusiais metais projektui įgyvendinti skirta valstybės biudžeto lėšų suma.</w:t>
      </w:r>
      <w:r>
        <w:rPr>
          <w:rFonts w:eastAsia="Arial Unicode MS"/>
          <w:color w:val="000000"/>
          <w:bdr w:val="nil"/>
          <w:lang w:eastAsia="lt-LT"/>
        </w:rPr>
        <w:t xml:space="preserve"> </w:t>
      </w:r>
    </w:p>
    <w:p w14:paraId="1DE3D458" w14:textId="77777777" w:rsidR="00663D2A" w:rsidRDefault="00CC2D75">
      <w:pPr>
        <w:pBdr>
          <w:top w:val="nil"/>
          <w:left w:val="nil"/>
          <w:bottom w:val="nil"/>
          <w:right w:val="nil"/>
          <w:between w:val="nil"/>
          <w:bar w:val="nil"/>
        </w:pBdr>
        <w:tabs>
          <w:tab w:val="left" w:pos="900"/>
        </w:tabs>
        <w:ind w:firstLine="709"/>
        <w:jc w:val="both"/>
        <w:rPr>
          <w:color w:val="000000"/>
        </w:rPr>
      </w:pPr>
      <w:r>
        <w:rPr>
          <w:rFonts w:eastAsia="Arial Unicode MS"/>
          <w:color w:val="000000"/>
          <w:bdr w:val="nil"/>
          <w:lang w:eastAsia="lt-LT"/>
        </w:rPr>
        <w:t>17. Konkurso lėšomis gali būti finansuojamos tik Lietuvos Respublikos teritorijoje įgyvendinamos Nuostatų 19 punkte nurodytos veiklos.</w:t>
      </w:r>
    </w:p>
    <w:p w14:paraId="4855FADA" w14:textId="77777777" w:rsidR="00663D2A" w:rsidRDefault="00663D2A">
      <w:pPr>
        <w:pBdr>
          <w:top w:val="nil"/>
          <w:left w:val="nil"/>
          <w:bottom w:val="nil"/>
          <w:right w:val="nil"/>
          <w:between w:val="nil"/>
          <w:bar w:val="nil"/>
        </w:pBdr>
        <w:tabs>
          <w:tab w:val="left" w:pos="900"/>
          <w:tab w:val="left" w:pos="1080"/>
        </w:tabs>
        <w:jc w:val="both"/>
        <w:rPr>
          <w:rFonts w:eastAsia="Arial Unicode MS"/>
          <w:color w:val="000000"/>
          <w:szCs w:val="24"/>
          <w:bdr w:val="nil"/>
          <w:lang w:eastAsia="lt-LT"/>
        </w:rPr>
      </w:pPr>
    </w:p>
    <w:p w14:paraId="25855098" w14:textId="77777777" w:rsidR="00663D2A" w:rsidRDefault="00CC2D75">
      <w:pPr>
        <w:keepLines/>
        <w:pBdr>
          <w:top w:val="nil"/>
          <w:left w:val="nil"/>
          <w:bottom w:val="nil"/>
          <w:right w:val="nil"/>
          <w:between w:val="nil"/>
          <w:bar w:val="nil"/>
        </w:pBdr>
        <w:tabs>
          <w:tab w:val="left" w:pos="142"/>
          <w:tab w:val="left" w:pos="284"/>
          <w:tab w:val="left" w:pos="567"/>
        </w:tabs>
        <w:jc w:val="center"/>
        <w:rPr>
          <w:rFonts w:eastAsia="Arial Unicode MS"/>
          <w:b/>
          <w:bCs/>
          <w:smallCaps/>
          <w:color w:val="000000"/>
          <w:szCs w:val="24"/>
          <w:bdr w:val="nil"/>
          <w:lang w:eastAsia="lt-LT"/>
        </w:rPr>
      </w:pPr>
      <w:r>
        <w:rPr>
          <w:rFonts w:eastAsia="Arial Unicode MS"/>
          <w:b/>
          <w:bCs/>
          <w:smallCaps/>
          <w:color w:val="000000"/>
          <w:szCs w:val="24"/>
          <w:bdr w:val="nil"/>
          <w:lang w:eastAsia="lt-LT"/>
        </w:rPr>
        <w:t>III SKYRIUS</w:t>
      </w:r>
    </w:p>
    <w:p w14:paraId="06719111" w14:textId="77777777" w:rsidR="00663D2A" w:rsidRDefault="00CC2D75">
      <w:pPr>
        <w:keepLines/>
        <w:pBdr>
          <w:top w:val="nil"/>
          <w:left w:val="nil"/>
          <w:bottom w:val="nil"/>
          <w:right w:val="nil"/>
          <w:between w:val="nil"/>
          <w:bar w:val="nil"/>
        </w:pBdr>
        <w:tabs>
          <w:tab w:val="left" w:pos="142"/>
          <w:tab w:val="left" w:pos="284"/>
          <w:tab w:val="left" w:pos="567"/>
        </w:tabs>
        <w:jc w:val="center"/>
        <w:rPr>
          <w:rFonts w:eastAsia="Arial Unicode MS"/>
          <w:b/>
          <w:bCs/>
          <w:smallCaps/>
          <w:color w:val="000000"/>
          <w:szCs w:val="24"/>
          <w:bdr w:val="nil"/>
          <w:lang w:eastAsia="lt-LT"/>
        </w:rPr>
      </w:pPr>
      <w:r>
        <w:rPr>
          <w:rFonts w:eastAsia="Arial Unicode MS"/>
          <w:b/>
          <w:bCs/>
          <w:smallCaps/>
          <w:color w:val="000000"/>
          <w:szCs w:val="24"/>
          <w:bdr w:val="nil"/>
          <w:lang w:eastAsia="lt-LT"/>
        </w:rPr>
        <w:t>JAUNIMO SAVANORIŠKOS TARNYBOS ORGANIZAVIMO REIKALAVIMAI</w:t>
      </w:r>
    </w:p>
    <w:p w14:paraId="4DD6F558" w14:textId="77777777" w:rsidR="00663D2A" w:rsidRDefault="00663D2A">
      <w:pPr>
        <w:keepLines/>
        <w:pBdr>
          <w:top w:val="nil"/>
          <w:left w:val="nil"/>
          <w:bottom w:val="nil"/>
          <w:right w:val="nil"/>
          <w:between w:val="nil"/>
          <w:bar w:val="nil"/>
        </w:pBdr>
        <w:tabs>
          <w:tab w:val="left" w:pos="142"/>
          <w:tab w:val="left" w:pos="284"/>
          <w:tab w:val="left" w:pos="567"/>
        </w:tabs>
        <w:jc w:val="center"/>
        <w:rPr>
          <w:rFonts w:eastAsia="Arial Unicode MS"/>
          <w:b/>
          <w:bCs/>
          <w:smallCaps/>
          <w:color w:val="000000"/>
          <w:szCs w:val="24"/>
          <w:bdr w:val="nil"/>
          <w:lang w:eastAsia="lt-LT"/>
        </w:rPr>
      </w:pPr>
    </w:p>
    <w:p w14:paraId="4A8F0556" w14:textId="38460FBC" w:rsidR="00663D2A" w:rsidRDefault="00CC2D75" w:rsidP="73CC119B">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 xml:space="preserve">18. Vykdydamas Nuostatų nustatyta tvarka finansuojamas JST veiklas ir vadovaudamasis </w:t>
      </w:r>
      <w:r>
        <w:rPr>
          <w:rFonts w:eastAsia="Arial Unicode MS"/>
          <w:color w:val="000000"/>
          <w:lang w:eastAsia="lt-LT"/>
        </w:rPr>
        <w:t xml:space="preserve">Jaunimo reikalų departamento prie Socialinės apsaugos ir darbo ministerijos </w:t>
      </w:r>
      <w:r>
        <w:rPr>
          <w:rFonts w:eastAsia="Arial Unicode MS"/>
          <w:color w:val="000000"/>
          <w:bdr w:val="nil"/>
          <w:lang w:eastAsia="lt-LT"/>
        </w:rPr>
        <w:t>direktoriaus 2020 m. rugsėjo 4 d. įsakymu Nr. 2V-164 (1.4) „Dėl Jaunimo savanoriškos tarnybos įgyvendinimo kokybės ir priežiūros tvarkos aprašo patvirtinimo“ patvirtintu</w:t>
      </w:r>
      <w:r>
        <w:t xml:space="preserve"> JST įgyvendinimo kokybės ir priežiūros tvarkos aprašu </w:t>
      </w:r>
      <w:r>
        <w:rPr>
          <w:rFonts w:eastAsia="Arial Unicode MS"/>
          <w:color w:val="000000"/>
          <w:bdr w:val="nil"/>
          <w:lang w:eastAsia="lt-LT"/>
        </w:rPr>
        <w:t>projekto vykdytojas</w:t>
      </w:r>
      <w:r w:rsidR="00E50639">
        <w:rPr>
          <w:rFonts w:eastAsia="Arial Unicode MS"/>
          <w:color w:val="000000"/>
          <w:bdr w:val="nil"/>
          <w:lang w:eastAsia="lt-LT"/>
        </w:rPr>
        <w:t xml:space="preserve"> </w:t>
      </w:r>
      <w:r>
        <w:rPr>
          <w:rFonts w:eastAsia="Arial Unicode MS"/>
          <w:color w:val="000000"/>
          <w:bdr w:val="nil"/>
          <w:lang w:eastAsia="lt-LT"/>
        </w:rPr>
        <w:t xml:space="preserve">įsipareigoja įgyvendinti šiuos reikalavimus: </w:t>
      </w:r>
    </w:p>
    <w:p w14:paraId="6BCCA24F" w14:textId="77777777" w:rsidR="00663D2A" w:rsidRDefault="00CC2D75">
      <w:pPr>
        <w:ind w:firstLine="709"/>
        <w:jc w:val="both"/>
      </w:pPr>
      <w:r>
        <w:t>18.1. informuoti potencialius savanorius apie JST galimybes ir būtinas įvykdyti kokybiškos veiklos sąlygas;</w:t>
      </w:r>
    </w:p>
    <w:p w14:paraId="247BAA63" w14:textId="77777777" w:rsidR="00663D2A" w:rsidRDefault="00CC2D75">
      <w:pPr>
        <w:pBdr>
          <w:top w:val="nil"/>
          <w:left w:val="nil"/>
          <w:bottom w:val="nil"/>
          <w:right w:val="nil"/>
          <w:between w:val="nil"/>
        </w:pBdr>
        <w:ind w:firstLine="709"/>
        <w:jc w:val="both"/>
      </w:pPr>
      <w:r>
        <w:lastRenderedPageBreak/>
        <w:t xml:space="preserve">18.2. užtikrinti, kad </w:t>
      </w:r>
      <w:r>
        <w:rPr>
          <w:rFonts w:eastAsia="Arial Unicode MS"/>
          <w:color w:val="000000"/>
          <w:bdr w:val="nil"/>
          <w:lang w:eastAsia="lt-LT"/>
        </w:rPr>
        <w:t xml:space="preserve">JST sutartys būtų sudarytos tik su savanoriais, registruotais JST administravimo sistemoje ir </w:t>
      </w:r>
      <w:r>
        <w:t>visi savanoriai, atliekantys JST, būtų registruoti JST administravimo sistemoje;</w:t>
      </w:r>
    </w:p>
    <w:p w14:paraId="37444AD8" w14:textId="2AF2AA94" w:rsidR="00663D2A" w:rsidRDefault="73CC119B" w:rsidP="73CC119B">
      <w:pPr>
        <w:pBdr>
          <w:top w:val="nil"/>
          <w:left w:val="nil"/>
          <w:bottom w:val="nil"/>
          <w:right w:val="nil"/>
          <w:between w:val="nil"/>
        </w:pBdr>
        <w:ind w:firstLine="709"/>
        <w:jc w:val="both"/>
      </w:pPr>
      <w:r>
        <w:t>18.3. per 5 darbo dienas nuo Agentūrai pateikto jauno žmogaus prašymo atlikti JST perdavimo koordinuojančiajai organizacijai elektroniniu paštu susisiekti su prašymą pateikusiu jaunu žmogumi ir per 14 kalendorinių dienų nuo susisiekimo su prašymą pateikusiu jaunu žmogumi  susitikti;</w:t>
      </w:r>
    </w:p>
    <w:p w14:paraId="51F800C2" w14:textId="77777777" w:rsidR="00663D2A" w:rsidRDefault="00CC2D75">
      <w:pPr>
        <w:pBdr>
          <w:top w:val="nil"/>
          <w:left w:val="nil"/>
          <w:bottom w:val="nil"/>
          <w:right w:val="nil"/>
          <w:between w:val="nil"/>
        </w:pBdr>
        <w:ind w:firstLine="709"/>
        <w:jc w:val="both"/>
      </w:pPr>
      <w:r>
        <w:t>18.4. susitikimo su jaunu žmogumi metu išsiaiškinti asmeninę jaunuolio situaciją, motyvaciją ir savanoriškos veiklos lūkesčius, esant poreikiui kartu su savanoriu apsilankyti priimančiojoje organizacijoje siekiant įvertinti galimas JST veiklas ir galimybes;</w:t>
      </w:r>
    </w:p>
    <w:p w14:paraId="3241E679" w14:textId="77777777" w:rsidR="00663D2A" w:rsidRDefault="00CC2D75">
      <w:pPr>
        <w:pBdr>
          <w:top w:val="nil"/>
          <w:left w:val="nil"/>
          <w:bottom w:val="nil"/>
          <w:right w:val="nil"/>
          <w:between w:val="nil"/>
        </w:pBdr>
        <w:ind w:firstLine="709"/>
        <w:jc w:val="both"/>
      </w:pPr>
      <w:r>
        <w:t>18.5. koordinuoti JST sutarties rengimą, numatyti šalių įsipareigojimus bei atsakomybes: savanorio užduotis, darbų apimtis, pareigas, priimančiosios organizacijos ir koordinuojančiosios organizacijos pareigas, atsakomybę, savanorio, priimančiosios organizacijos ir koordinuojančiosios organizacijos kontaktinius duomenis, JST Sutarties pasirašymą, administruoti savanorio išlaidų kompensavimo klausimus, užtikrinti tinkamą savanorišką veiklą pagrindžiančių dokumentų administravimą;</w:t>
      </w:r>
    </w:p>
    <w:p w14:paraId="25337B30" w14:textId="77777777" w:rsidR="00663D2A" w:rsidRDefault="00CC2D75">
      <w:pPr>
        <w:pBdr>
          <w:top w:val="nil"/>
          <w:left w:val="nil"/>
          <w:bottom w:val="nil"/>
          <w:right w:val="nil"/>
          <w:between w:val="nil"/>
        </w:pBdr>
        <w:ind w:firstLine="709"/>
        <w:jc w:val="both"/>
      </w:pPr>
      <w:r>
        <w:t>18.6. užtikrinti savanorio aprūpinimą būtiniausiomis priemonėmis savanoriškai veiklai priimančiojoje organizacijoje įgyvendinti;</w:t>
      </w:r>
    </w:p>
    <w:p w14:paraId="4309A200" w14:textId="77777777" w:rsidR="00663D2A" w:rsidRDefault="00CC2D75">
      <w:pPr>
        <w:pBdr>
          <w:top w:val="nil"/>
          <w:left w:val="nil"/>
          <w:bottom w:val="nil"/>
          <w:right w:val="nil"/>
          <w:between w:val="nil"/>
        </w:pBdr>
        <w:ind w:firstLine="709"/>
        <w:jc w:val="both"/>
      </w:pPr>
      <w:r>
        <w:t>18.7. supažindinti savanorį su koordinuojančiosios ir priimančiosios organizacijos asmenimis, kurie JST metu esant poreikiui teiktų pagalbą ir (arba) konsultacijas, ir pristatyti jų atsakomybes;</w:t>
      </w:r>
    </w:p>
    <w:p w14:paraId="6398B15D" w14:textId="77777777" w:rsidR="00663D2A" w:rsidRDefault="00CC2D75">
      <w:pPr>
        <w:pBdr>
          <w:top w:val="nil"/>
          <w:left w:val="nil"/>
          <w:bottom w:val="nil"/>
          <w:right w:val="nil"/>
          <w:between w:val="nil"/>
        </w:pBdr>
        <w:ind w:firstLine="709"/>
        <w:jc w:val="both"/>
      </w:pPr>
      <w:r>
        <w:t>18.8. esant poreikiui organizuoti mokymus, susijusius su savanorio vykdoma veikla;</w:t>
      </w:r>
    </w:p>
    <w:p w14:paraId="73D9350B" w14:textId="77777777" w:rsidR="00663D2A" w:rsidRDefault="00CC2D75">
      <w:pPr>
        <w:pBdr>
          <w:top w:val="nil"/>
          <w:left w:val="nil"/>
          <w:bottom w:val="nil"/>
          <w:right w:val="nil"/>
          <w:between w:val="nil"/>
        </w:pBdr>
        <w:ind w:firstLine="709"/>
        <w:jc w:val="both"/>
      </w:pPr>
      <w:r>
        <w:t xml:space="preserve">18.9. </w:t>
      </w:r>
      <w:r>
        <w:rPr>
          <w:rFonts w:eastAsia="Arial Unicode MS"/>
          <w:color w:val="000000"/>
          <w:bdr w:val="nil"/>
          <w:lang w:eastAsia="lt-LT"/>
        </w:rPr>
        <w:t>sudaryti galimybes savanoriui dalyvauti kompetencijų vertinimo ir įsivertinimo veikloje;</w:t>
      </w:r>
    </w:p>
    <w:p w14:paraId="6ED4D54A" w14:textId="77777777" w:rsidR="00663D2A" w:rsidRDefault="00CC2D75">
      <w:pPr>
        <w:pBdr>
          <w:top w:val="nil"/>
          <w:left w:val="nil"/>
          <w:bottom w:val="nil"/>
          <w:right w:val="nil"/>
          <w:between w:val="nil"/>
        </w:pBdr>
        <w:ind w:firstLine="709"/>
        <w:jc w:val="both"/>
      </w:pPr>
      <w:r>
        <w:t>18.10. bendrauti su priimančiosios organizacijos vadovu ir (arba) kuratoriumi;</w:t>
      </w:r>
    </w:p>
    <w:p w14:paraId="7607601B" w14:textId="77777777" w:rsidR="00663D2A" w:rsidRDefault="00CC2D75">
      <w:pPr>
        <w:pBdr>
          <w:top w:val="nil"/>
          <w:left w:val="nil"/>
          <w:bottom w:val="nil"/>
          <w:right w:val="nil"/>
          <w:between w:val="nil"/>
        </w:pBdr>
        <w:ind w:firstLine="709"/>
        <w:jc w:val="both"/>
      </w:pPr>
      <w:r>
        <w:t>18.11. ne vėliau kaip prieš 14 kalendorinių dienų informuoti priimančiąją organizaciją ir savanorį apie mokymus bei konsultacijas, galimas savanoriškos veiklos metu;</w:t>
      </w:r>
    </w:p>
    <w:p w14:paraId="13FEDF20" w14:textId="7E062145" w:rsidR="00663D2A" w:rsidRDefault="73CC119B" w:rsidP="73CC119B">
      <w:pPr>
        <w:pBdr>
          <w:top w:val="nil"/>
          <w:left w:val="nil"/>
          <w:bottom w:val="nil"/>
          <w:right w:val="nil"/>
          <w:between w:val="nil"/>
        </w:pBdr>
        <w:ind w:firstLine="709"/>
        <w:jc w:val="both"/>
      </w:pPr>
      <w:r>
        <w:t>18.12. savanoriui nutraukus JST Sutartį ar pakeitus priimančiąją organizaciją, susitikti su priimančiosios organizacijos komanda ir aptarti JST sutarties nutraukimo priežastis (atvejo analizė) bei ateities bendradarbiavimo su koordinuojančiąja organizacija veiklas ir planus;</w:t>
      </w:r>
    </w:p>
    <w:p w14:paraId="33C29715" w14:textId="6CE068A2" w:rsidR="00663D2A" w:rsidRDefault="73CC119B" w:rsidP="73CC119B">
      <w:pPr>
        <w:pBdr>
          <w:top w:val="nil"/>
          <w:left w:val="nil"/>
          <w:bottom w:val="nil"/>
          <w:right w:val="nil"/>
          <w:between w:val="nil"/>
        </w:pBdr>
        <w:ind w:firstLine="709"/>
        <w:jc w:val="both"/>
      </w:pPr>
      <w:r>
        <w:t>18.13. savanoriui nusprendus pakeisti priimančiąją organizaciją, esant galimybei surasti ir nukreipti savanorį į kitą priimančiąją organizaciją;</w:t>
      </w:r>
    </w:p>
    <w:p w14:paraId="4B2ACCE8" w14:textId="77777777" w:rsidR="00663D2A" w:rsidRDefault="00CC2D75" w:rsidP="73CC119B">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18.14. per 14 kalendorinių dienų nuo JST sutarties (-</w:t>
      </w:r>
      <w:proofErr w:type="spellStart"/>
      <w:r>
        <w:rPr>
          <w:rFonts w:eastAsia="Arial Unicode MS"/>
          <w:color w:val="000000"/>
          <w:bdr w:val="nil"/>
          <w:lang w:eastAsia="lt-LT"/>
        </w:rPr>
        <w:t>čių</w:t>
      </w:r>
      <w:proofErr w:type="spellEnd"/>
      <w:r>
        <w:rPr>
          <w:rFonts w:eastAsia="Arial Unicode MS"/>
          <w:color w:val="000000"/>
          <w:bdr w:val="nil"/>
          <w:lang w:eastAsia="lt-LT"/>
        </w:rPr>
        <w:t>) sudarymo pateikti Agentūrai JST sutarties (-</w:t>
      </w:r>
      <w:proofErr w:type="spellStart"/>
      <w:r>
        <w:rPr>
          <w:rFonts w:eastAsia="Arial Unicode MS"/>
          <w:color w:val="000000"/>
          <w:bdr w:val="nil"/>
          <w:lang w:eastAsia="lt-LT"/>
        </w:rPr>
        <w:t>čių</w:t>
      </w:r>
      <w:proofErr w:type="spellEnd"/>
      <w:r>
        <w:rPr>
          <w:rFonts w:eastAsia="Arial Unicode MS"/>
          <w:color w:val="000000"/>
          <w:bdr w:val="nil"/>
          <w:lang w:eastAsia="lt-LT"/>
        </w:rPr>
        <w:t>) elektroninę (-</w:t>
      </w:r>
      <w:proofErr w:type="spellStart"/>
      <w:r>
        <w:rPr>
          <w:rFonts w:eastAsia="Arial Unicode MS"/>
          <w:color w:val="000000"/>
          <w:bdr w:val="nil"/>
          <w:lang w:eastAsia="lt-LT"/>
        </w:rPr>
        <w:t>es</w:t>
      </w:r>
      <w:proofErr w:type="spellEnd"/>
      <w:r>
        <w:rPr>
          <w:rFonts w:eastAsia="Arial Unicode MS"/>
          <w:color w:val="000000"/>
          <w:bdr w:val="nil"/>
          <w:lang w:eastAsia="lt-LT"/>
        </w:rPr>
        <w:t>) kopiją (-</w:t>
      </w:r>
      <w:proofErr w:type="spellStart"/>
      <w:r>
        <w:rPr>
          <w:rFonts w:eastAsia="Arial Unicode MS"/>
          <w:color w:val="000000"/>
          <w:bdr w:val="nil"/>
          <w:lang w:eastAsia="lt-LT"/>
        </w:rPr>
        <w:t>as</w:t>
      </w:r>
      <w:proofErr w:type="spellEnd"/>
      <w:r>
        <w:rPr>
          <w:rFonts w:eastAsia="Arial Unicode MS"/>
          <w:color w:val="000000"/>
          <w:bdr w:val="nil"/>
          <w:lang w:eastAsia="lt-LT"/>
        </w:rPr>
        <w:t>) el. paštu arba JST administravimo sistemoje;</w:t>
      </w:r>
    </w:p>
    <w:p w14:paraId="4403B6AC" w14:textId="77777777" w:rsidR="00663D2A" w:rsidRDefault="00CC2D75">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18.15. apie pokyčius, susijusius su savanorių atliekama JST (nutraukimus, priimančiosios organizacijos keitimą, ligos atvejus ir pan.), informuoti Agentūrą nedelsiant, bet ne vėliau kaip per 14 darbo dienų nuo šių pokyčių įsigaliojimo el. paštu;</w:t>
      </w:r>
    </w:p>
    <w:p w14:paraId="5D83CEE2" w14:textId="3A86A69D"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rFonts w:eastAsia="Arial Unicode MS"/>
          <w:color w:val="000000"/>
          <w:bdr w:val="nil"/>
          <w:lang w:eastAsia="lt-LT"/>
        </w:rPr>
        <w:t>18.16. jeigu koordinuojančioji organizacija sudaro JST sutartį, kurioje numatytų įsipareigojimų įgyvendinimo data yra vėlesnė nei einamųjų metų gruodžio 31 d., projekto vykdytojas Agentūrai per 14 kalendorinių dienų nuo JST sutarties sudarymo kartu su JST sutartimis turi pateikti garantinį raštą dėl prisiimamų įsipareigojimų įgyvendinti JST sutartis.</w:t>
      </w:r>
    </w:p>
    <w:p w14:paraId="24A48B3F" w14:textId="77777777" w:rsidR="00663D2A" w:rsidRDefault="00663D2A">
      <w:pPr>
        <w:pBdr>
          <w:top w:val="nil"/>
          <w:left w:val="nil"/>
          <w:bottom w:val="nil"/>
          <w:right w:val="nil"/>
          <w:between w:val="nil"/>
          <w:bar w:val="nil"/>
        </w:pBdr>
        <w:tabs>
          <w:tab w:val="left" w:pos="142"/>
          <w:tab w:val="left" w:pos="426"/>
          <w:tab w:val="left" w:pos="567"/>
          <w:tab w:val="left" w:pos="851"/>
        </w:tabs>
        <w:jc w:val="center"/>
        <w:rPr>
          <w:rFonts w:eastAsia="Arial Unicode MS"/>
          <w:b/>
          <w:bCs/>
          <w:color w:val="000000"/>
          <w:szCs w:val="24"/>
          <w:bdr w:val="nil"/>
          <w:lang w:eastAsia="lt-LT"/>
        </w:rPr>
      </w:pPr>
    </w:p>
    <w:p w14:paraId="577EACE1" w14:textId="77777777" w:rsidR="00663D2A" w:rsidRDefault="00CC2D75">
      <w:pPr>
        <w:keepLines/>
        <w:pBdr>
          <w:top w:val="nil"/>
          <w:left w:val="nil"/>
          <w:bottom w:val="nil"/>
          <w:right w:val="nil"/>
          <w:between w:val="nil"/>
          <w:bar w:val="nil"/>
        </w:pBdr>
        <w:tabs>
          <w:tab w:val="left" w:pos="142"/>
          <w:tab w:val="left" w:pos="284"/>
          <w:tab w:val="left" w:pos="567"/>
        </w:tabs>
        <w:jc w:val="center"/>
        <w:rPr>
          <w:rFonts w:eastAsia="Arial Unicode MS"/>
          <w:b/>
          <w:bCs/>
          <w:smallCaps/>
          <w:color w:val="000000"/>
          <w:szCs w:val="24"/>
          <w:bdr w:val="nil"/>
          <w:lang w:eastAsia="lt-LT"/>
        </w:rPr>
      </w:pPr>
      <w:r>
        <w:rPr>
          <w:rFonts w:eastAsia="Arial Unicode MS"/>
          <w:b/>
          <w:bCs/>
          <w:smallCaps/>
          <w:color w:val="000000"/>
          <w:szCs w:val="24"/>
          <w:bdr w:val="nil"/>
          <w:lang w:eastAsia="lt-LT"/>
        </w:rPr>
        <w:t>IV SKYRIUS</w:t>
      </w:r>
    </w:p>
    <w:p w14:paraId="31BB0809" w14:textId="13B21BA3" w:rsidR="00663D2A" w:rsidRDefault="00CC2D75">
      <w:pPr>
        <w:pBdr>
          <w:top w:val="nil"/>
          <w:left w:val="nil"/>
          <w:bottom w:val="nil"/>
          <w:right w:val="nil"/>
          <w:between w:val="nil"/>
          <w:bar w:val="nil"/>
        </w:pBdr>
        <w:tabs>
          <w:tab w:val="left" w:pos="142"/>
          <w:tab w:val="left" w:pos="426"/>
          <w:tab w:val="left" w:pos="567"/>
          <w:tab w:val="left" w:pos="851"/>
        </w:tabs>
        <w:ind w:firstLine="62"/>
        <w:jc w:val="center"/>
        <w:rPr>
          <w:szCs w:val="24"/>
          <w:bdr w:val="nil"/>
        </w:rPr>
      </w:pPr>
      <w:r>
        <w:rPr>
          <w:b/>
          <w:bCs/>
          <w:caps/>
          <w:color w:val="000000"/>
          <w:szCs w:val="24"/>
        </w:rPr>
        <w:t>veiklos, KURIOMS SKIRIAM</w:t>
      </w:r>
      <w:r w:rsidR="00532AEC">
        <w:rPr>
          <w:b/>
          <w:bCs/>
          <w:caps/>
          <w:color w:val="000000"/>
          <w:szCs w:val="24"/>
        </w:rPr>
        <w:t>A</w:t>
      </w:r>
      <w:r>
        <w:rPr>
          <w:b/>
          <w:bCs/>
          <w:caps/>
          <w:color w:val="000000"/>
          <w:szCs w:val="24"/>
        </w:rPr>
        <w:t xml:space="preserve"> VALSTYBĖS BIUDŽETO LĖŠ</w:t>
      </w:r>
      <w:r w:rsidR="00532AEC">
        <w:rPr>
          <w:b/>
          <w:bCs/>
          <w:caps/>
          <w:color w:val="000000"/>
          <w:szCs w:val="24"/>
        </w:rPr>
        <w:t>Ų</w:t>
      </w:r>
    </w:p>
    <w:p w14:paraId="6F300201" w14:textId="77777777" w:rsidR="00663D2A" w:rsidRDefault="00663D2A">
      <w:pPr>
        <w:keepLines/>
        <w:pBdr>
          <w:top w:val="nil"/>
          <w:left w:val="nil"/>
          <w:bottom w:val="nil"/>
          <w:right w:val="nil"/>
          <w:between w:val="nil"/>
          <w:bar w:val="nil"/>
        </w:pBdr>
        <w:tabs>
          <w:tab w:val="left" w:pos="142"/>
          <w:tab w:val="left" w:pos="567"/>
        </w:tabs>
        <w:ind w:firstLine="851"/>
        <w:jc w:val="center"/>
        <w:rPr>
          <w:rFonts w:eastAsia="Arial Unicode MS"/>
          <w:b/>
          <w:bCs/>
          <w:smallCaps/>
          <w:color w:val="000000"/>
          <w:szCs w:val="24"/>
          <w:bdr w:val="nil"/>
          <w:lang w:eastAsia="lt-LT"/>
        </w:rPr>
      </w:pPr>
    </w:p>
    <w:p w14:paraId="1FC9DE2C" w14:textId="77777777" w:rsidR="00663D2A" w:rsidRDefault="00CC2D75">
      <w:pPr>
        <w:pBdr>
          <w:top w:val="nil"/>
          <w:left w:val="nil"/>
          <w:bottom w:val="nil"/>
          <w:right w:val="nil"/>
          <w:between w:val="nil"/>
          <w:bar w:val="nil"/>
        </w:pBdr>
        <w:tabs>
          <w:tab w:val="left" w:pos="993"/>
          <w:tab w:val="left" w:pos="1276"/>
        </w:tabs>
        <w:ind w:firstLine="709"/>
        <w:jc w:val="both"/>
        <w:rPr>
          <w:rFonts w:eastAsia="Arial Unicode MS"/>
          <w:strike/>
          <w:color w:val="000000"/>
          <w:bdr w:val="nil"/>
          <w:lang w:eastAsia="lt-LT"/>
        </w:rPr>
      </w:pPr>
      <w:r>
        <w:rPr>
          <w:rFonts w:eastAsia="Arial Unicode MS"/>
          <w:color w:val="000000"/>
          <w:bdr w:val="nil"/>
          <w:lang w:eastAsia="lt-LT"/>
        </w:rPr>
        <w:t>19. Veiklos, kurioms skiriama valstybės biudžeto lėšų:</w:t>
      </w:r>
    </w:p>
    <w:p w14:paraId="1E5CF090" w14:textId="77777777" w:rsidR="00663D2A" w:rsidRDefault="00CC2D75">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19.1.</w:t>
      </w:r>
      <w:r>
        <w:rPr>
          <w:rFonts w:eastAsia="Arial Unicode MS"/>
          <w:color w:val="000000"/>
          <w:szCs w:val="24"/>
          <w:bdr w:val="nil"/>
          <w:lang w:eastAsia="lt-LT"/>
        </w:rPr>
        <w:tab/>
      </w:r>
      <w:r>
        <w:rPr>
          <w:rFonts w:eastAsia="Arial Unicode MS"/>
          <w:color w:val="000000"/>
          <w:bdr w:val="nil"/>
          <w:lang w:eastAsia="lt-LT"/>
        </w:rPr>
        <w:t>potencialių savanorių paieška ir jų konsultavimas;</w:t>
      </w:r>
    </w:p>
    <w:p w14:paraId="6E858F17" w14:textId="77777777" w:rsidR="00663D2A" w:rsidRDefault="00CC2D75">
      <w:pPr>
        <w:pBdr>
          <w:top w:val="nil"/>
          <w:left w:val="nil"/>
          <w:bottom w:val="nil"/>
          <w:right w:val="nil"/>
          <w:between w:val="nil"/>
          <w:bar w:val="nil"/>
        </w:pBdr>
        <w:tabs>
          <w:tab w:val="left" w:pos="993"/>
          <w:tab w:val="left" w:pos="1276"/>
        </w:tabs>
        <w:ind w:firstLine="709"/>
        <w:jc w:val="both"/>
        <w:rPr>
          <w:rFonts w:eastAsia="Arial Unicode MS"/>
          <w:strike/>
          <w:color w:val="000000"/>
          <w:bdr w:val="nil"/>
          <w:lang w:eastAsia="lt-LT"/>
        </w:rPr>
      </w:pPr>
      <w:r>
        <w:rPr>
          <w:rFonts w:eastAsia="Arial Unicode MS"/>
          <w:color w:val="000000"/>
          <w:bdr w:val="nil"/>
          <w:lang w:eastAsia="lt-LT"/>
        </w:rPr>
        <w:t>19.2.</w:t>
      </w:r>
      <w:r>
        <w:rPr>
          <w:rFonts w:eastAsia="Arial Unicode MS"/>
          <w:color w:val="000000"/>
          <w:szCs w:val="24"/>
          <w:bdr w:val="nil"/>
          <w:lang w:eastAsia="lt-LT"/>
        </w:rPr>
        <w:tab/>
      </w:r>
      <w:r>
        <w:rPr>
          <w:rFonts w:eastAsia="Arial Unicode MS"/>
          <w:color w:val="000000"/>
          <w:bdr w:val="nil"/>
          <w:lang w:eastAsia="lt-LT"/>
        </w:rPr>
        <w:t>JST proceso vykdymo konkrečiose priimančiosiose organizacijose stebėjimas, koordinavimas ir konsultavimas;</w:t>
      </w:r>
    </w:p>
    <w:p w14:paraId="14CF49D6" w14:textId="77777777" w:rsidR="00663D2A" w:rsidRDefault="00CC2D75">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19.3.</w:t>
      </w:r>
      <w:r>
        <w:rPr>
          <w:rFonts w:eastAsia="Arial Unicode MS"/>
          <w:color w:val="000000"/>
          <w:szCs w:val="24"/>
          <w:bdr w:val="nil"/>
          <w:lang w:eastAsia="lt-LT"/>
        </w:rPr>
        <w:tab/>
      </w:r>
      <w:r>
        <w:rPr>
          <w:rFonts w:eastAsia="Arial Unicode MS"/>
          <w:color w:val="000000"/>
          <w:bdr w:val="nil"/>
          <w:lang w:eastAsia="lt-LT"/>
        </w:rPr>
        <w:t>savanorio kompetencijų vertinimo ir įsivertinimo veiklų vykdymas;</w:t>
      </w:r>
    </w:p>
    <w:p w14:paraId="6F50608B" w14:textId="77777777" w:rsidR="00663D2A" w:rsidRDefault="00CC2D75">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19.4.</w:t>
      </w:r>
      <w:r>
        <w:rPr>
          <w:rFonts w:eastAsia="Arial Unicode MS"/>
          <w:color w:val="000000"/>
          <w:szCs w:val="24"/>
          <w:bdr w:val="nil"/>
          <w:lang w:eastAsia="lt-LT"/>
        </w:rPr>
        <w:tab/>
      </w:r>
      <w:r>
        <w:rPr>
          <w:rFonts w:eastAsia="Arial Unicode MS"/>
          <w:color w:val="000000"/>
          <w:bdr w:val="nil"/>
          <w:lang w:eastAsia="lt-LT"/>
        </w:rPr>
        <w:t>mentoriaus paslaugų teikimas priimančiosioms organizacijoms;</w:t>
      </w:r>
    </w:p>
    <w:p w14:paraId="7994B179" w14:textId="77777777" w:rsidR="00663D2A" w:rsidRDefault="00CC2D75">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19.5.</w:t>
      </w:r>
      <w:r>
        <w:rPr>
          <w:rFonts w:eastAsia="Arial Unicode MS"/>
          <w:color w:val="000000"/>
          <w:szCs w:val="24"/>
          <w:bdr w:val="nil"/>
          <w:lang w:eastAsia="lt-LT"/>
        </w:rPr>
        <w:tab/>
      </w:r>
      <w:r>
        <w:rPr>
          <w:rFonts w:eastAsia="Arial Unicode MS"/>
          <w:color w:val="000000"/>
          <w:bdr w:val="nil"/>
          <w:lang w:eastAsia="lt-LT"/>
        </w:rPr>
        <w:t>mentoriaus paslaugų teikimas savanoriams.</w:t>
      </w:r>
    </w:p>
    <w:p w14:paraId="58696E42" w14:textId="77777777" w:rsidR="00663D2A" w:rsidRDefault="00CC2D75">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20.</w:t>
      </w:r>
      <w:r>
        <w:rPr>
          <w:rFonts w:eastAsia="Arial Unicode MS"/>
          <w:color w:val="000000"/>
          <w:szCs w:val="24"/>
          <w:bdr w:val="nil"/>
          <w:lang w:eastAsia="lt-LT"/>
        </w:rPr>
        <w:tab/>
      </w:r>
      <w:r>
        <w:rPr>
          <w:rFonts w:eastAsia="Arial Unicode MS"/>
          <w:color w:val="000000"/>
          <w:bdr w:val="nil"/>
          <w:lang w:eastAsia="lt-LT"/>
        </w:rPr>
        <w:t>Projekto veiklų turinys privalo atitikti visas šias sąlygas:</w:t>
      </w:r>
    </w:p>
    <w:p w14:paraId="5FB7CB31" w14:textId="77777777" w:rsidR="00663D2A" w:rsidRDefault="00CC2D75">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20.1</w:t>
      </w:r>
      <w:r>
        <w:rPr>
          <w:rFonts w:eastAsia="Arial Unicode MS"/>
          <w:color w:val="000000"/>
          <w:szCs w:val="24"/>
          <w:bdr w:val="nil"/>
          <w:lang w:eastAsia="lt-LT"/>
        </w:rPr>
        <w:tab/>
      </w:r>
      <w:r>
        <w:rPr>
          <w:rFonts w:eastAsia="Arial Unicode MS"/>
          <w:color w:val="000000"/>
          <w:bdr w:val="nil"/>
          <w:lang w:eastAsia="lt-LT"/>
        </w:rPr>
        <w:t>projektu numatyta įgyvendinti visas Nuostatų 19 punkte nurodytas veiklas;</w:t>
      </w:r>
    </w:p>
    <w:p w14:paraId="28FB0240" w14:textId="77777777" w:rsidR="00663D2A" w:rsidRDefault="00CC2D75">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lastRenderedPageBreak/>
        <w:t>20.2. suplanuotos veiklos turi būti skirtos koordinuojančiosios organizacijos funkcijoms įgyvendinti ir (ar) JST plėtoti vietos lygmeniu;</w:t>
      </w:r>
    </w:p>
    <w:p w14:paraId="409216DC" w14:textId="77777777" w:rsidR="00663D2A" w:rsidRDefault="00CC2D75">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20.3.</w:t>
      </w:r>
      <w:r>
        <w:rPr>
          <w:rFonts w:eastAsia="Arial Unicode MS"/>
          <w:color w:val="000000"/>
          <w:szCs w:val="24"/>
          <w:bdr w:val="nil"/>
          <w:lang w:eastAsia="lt-LT"/>
        </w:rPr>
        <w:tab/>
      </w:r>
      <w:r>
        <w:rPr>
          <w:rFonts w:eastAsia="Arial Unicode MS"/>
          <w:color w:val="000000"/>
          <w:bdr w:val="nil"/>
          <w:lang w:eastAsia="lt-LT"/>
        </w:rPr>
        <w:t>į JST numatyta įtraukti jaunus žmones ne trumpesniam nei 1 mėnesio ir ne ilgesniam nei 6 mėnesių laikotarpiui.</w:t>
      </w:r>
    </w:p>
    <w:p w14:paraId="3F83C5F2" w14:textId="14F361EC" w:rsidR="00663D2A" w:rsidRDefault="00CC2D75">
      <w:pPr>
        <w:pBdr>
          <w:top w:val="nil"/>
          <w:left w:val="nil"/>
          <w:bottom w:val="nil"/>
          <w:right w:val="nil"/>
          <w:between w:val="nil"/>
          <w:bar w:val="nil"/>
        </w:pBdr>
        <w:tabs>
          <w:tab w:val="left" w:pos="1134"/>
        </w:tabs>
        <w:ind w:firstLine="709"/>
        <w:jc w:val="both"/>
        <w:rPr>
          <w:rFonts w:eastAsia="Arial Unicode MS"/>
          <w:color w:val="000000"/>
          <w:bdr w:val="nil"/>
          <w:lang w:eastAsia="lt-LT"/>
        </w:rPr>
      </w:pPr>
      <w:r>
        <w:rPr>
          <w:rFonts w:eastAsia="Arial Unicode MS"/>
          <w:color w:val="000000"/>
          <w:lang w:eastAsia="lt-LT"/>
        </w:rPr>
        <w:t xml:space="preserve">21. Valstybės biudžeto lėšų projektui įgyvendinti neskiriama, jeigu projektas atitinka bent vieną iš </w:t>
      </w:r>
      <w:r w:rsidR="00F06FC5">
        <w:rPr>
          <w:lang w:eastAsia="lt-LT"/>
        </w:rPr>
        <w:t>Aprašo</w:t>
      </w:r>
      <w:r>
        <w:rPr>
          <w:rFonts w:eastAsia="Arial Unicode MS"/>
          <w:color w:val="000000"/>
          <w:lang w:eastAsia="lt-LT"/>
        </w:rPr>
        <w:t xml:space="preserve"> 1</w:t>
      </w:r>
      <w:r w:rsidR="00F06FC5">
        <w:rPr>
          <w:rFonts w:eastAsia="Arial Unicode MS"/>
          <w:color w:val="000000"/>
          <w:lang w:eastAsia="lt-LT"/>
        </w:rPr>
        <w:t>3</w:t>
      </w:r>
      <w:r>
        <w:rPr>
          <w:rFonts w:eastAsia="Arial Unicode MS"/>
          <w:color w:val="000000"/>
          <w:lang w:eastAsia="lt-LT"/>
        </w:rPr>
        <w:t xml:space="preserve"> punkte nustatytų sąlygų. </w:t>
      </w:r>
    </w:p>
    <w:p w14:paraId="3D4DAE74" w14:textId="77777777" w:rsidR="00663D2A" w:rsidRDefault="00663D2A">
      <w:pPr>
        <w:pBdr>
          <w:top w:val="nil"/>
          <w:left w:val="nil"/>
          <w:bottom w:val="nil"/>
          <w:right w:val="nil"/>
          <w:between w:val="nil"/>
          <w:bar w:val="nil"/>
        </w:pBdr>
        <w:tabs>
          <w:tab w:val="left" w:pos="900"/>
        </w:tabs>
        <w:ind w:firstLine="360"/>
        <w:jc w:val="both"/>
        <w:rPr>
          <w:rFonts w:eastAsia="Arial Unicode MS"/>
          <w:color w:val="000000"/>
          <w:szCs w:val="24"/>
          <w:bdr w:val="nil"/>
          <w:lang w:eastAsia="lt-LT"/>
        </w:rPr>
      </w:pPr>
    </w:p>
    <w:p w14:paraId="682A744D" w14:textId="77777777" w:rsidR="00663D2A" w:rsidRDefault="00CC2D75">
      <w:pPr>
        <w:pBdr>
          <w:top w:val="nil"/>
          <w:left w:val="nil"/>
          <w:bottom w:val="nil"/>
          <w:right w:val="nil"/>
          <w:between w:val="nil"/>
          <w:bar w:val="nil"/>
        </w:pBdr>
        <w:tabs>
          <w:tab w:val="left" w:pos="900"/>
        </w:tabs>
        <w:jc w:val="center"/>
        <w:rPr>
          <w:rFonts w:eastAsia="Arial Unicode MS"/>
          <w:b/>
          <w:bCs/>
          <w:color w:val="000000"/>
          <w:szCs w:val="24"/>
          <w:bdr w:val="nil"/>
          <w:lang w:eastAsia="lt-LT"/>
        </w:rPr>
      </w:pPr>
      <w:r>
        <w:rPr>
          <w:rFonts w:eastAsia="Arial Unicode MS"/>
          <w:b/>
          <w:bCs/>
          <w:color w:val="000000"/>
          <w:szCs w:val="24"/>
          <w:bdr w:val="nil"/>
          <w:lang w:eastAsia="lt-LT"/>
        </w:rPr>
        <w:t>V SKYRIUS</w:t>
      </w:r>
    </w:p>
    <w:p w14:paraId="3FBC97D9" w14:textId="444E6C8F" w:rsidR="00663D2A" w:rsidRDefault="00CC2D75" w:rsidP="73CC119B">
      <w:pPr>
        <w:pBdr>
          <w:top w:val="nil"/>
          <w:left w:val="nil"/>
          <w:bottom w:val="nil"/>
          <w:right w:val="nil"/>
          <w:between w:val="nil"/>
          <w:bar w:val="nil"/>
        </w:pBdr>
        <w:tabs>
          <w:tab w:val="left" w:pos="142"/>
          <w:tab w:val="left" w:pos="426"/>
          <w:tab w:val="left" w:pos="567"/>
          <w:tab w:val="left" w:pos="851"/>
        </w:tabs>
        <w:jc w:val="center"/>
        <w:rPr>
          <w:rFonts w:eastAsia="Arial Unicode MS"/>
          <w:b/>
          <w:bCs/>
          <w:color w:val="000000"/>
          <w:bdr w:val="nil"/>
          <w:lang w:eastAsia="lt-LT"/>
        </w:rPr>
      </w:pPr>
      <w:r>
        <w:rPr>
          <w:rFonts w:eastAsia="Arial Unicode MS"/>
          <w:b/>
          <w:bCs/>
          <w:color w:val="000000"/>
          <w:bdr w:val="nil"/>
          <w:lang w:eastAsia="lt-LT"/>
        </w:rPr>
        <w:t>REIKALAVIMAI PAREIŠKĖJAMS</w:t>
      </w:r>
      <w:r w:rsidR="00E50639">
        <w:rPr>
          <w:rFonts w:eastAsia="Arial Unicode MS"/>
          <w:b/>
          <w:bCs/>
          <w:color w:val="000000"/>
          <w:bdr w:val="nil"/>
          <w:lang w:eastAsia="lt-LT"/>
        </w:rPr>
        <w:t xml:space="preserve">, </w:t>
      </w:r>
      <w:r>
        <w:rPr>
          <w:rFonts w:eastAsia="Arial Unicode MS"/>
          <w:b/>
          <w:bCs/>
          <w:color w:val="000000"/>
          <w:lang w:eastAsia="lt-LT"/>
        </w:rPr>
        <w:t>PROJEKTŲ</w:t>
      </w:r>
      <w:r>
        <w:rPr>
          <w:rFonts w:eastAsia="Arial Unicode MS"/>
          <w:b/>
          <w:bCs/>
          <w:color w:val="000000"/>
          <w:bdr w:val="nil"/>
          <w:lang w:eastAsia="lt-LT"/>
        </w:rPr>
        <w:t xml:space="preserve"> VYKDYTOJAMS PROJEKTO VEIKLŲ </w:t>
      </w:r>
      <w:r>
        <w:rPr>
          <w:rFonts w:eastAsia="Arial Unicode MS"/>
          <w:b/>
          <w:bCs/>
          <w:color w:val="000000"/>
          <w:lang w:eastAsia="lt-LT"/>
        </w:rPr>
        <w:t>VYKDYTOJAMS</w:t>
      </w:r>
      <w:r>
        <w:rPr>
          <w:rFonts w:eastAsia="Arial Unicode MS"/>
          <w:b/>
          <w:bCs/>
          <w:color w:val="000000"/>
          <w:bdr w:val="nil"/>
          <w:lang w:eastAsia="lt-LT"/>
        </w:rPr>
        <w:t xml:space="preserve"> IR PARTNERIAMS </w:t>
      </w:r>
    </w:p>
    <w:p w14:paraId="411A2C8F" w14:textId="77777777" w:rsidR="00663D2A" w:rsidRDefault="00663D2A">
      <w:pPr>
        <w:pBdr>
          <w:top w:val="nil"/>
          <w:left w:val="nil"/>
          <w:bottom w:val="nil"/>
          <w:right w:val="nil"/>
          <w:between w:val="nil"/>
          <w:bar w:val="nil"/>
        </w:pBdr>
        <w:tabs>
          <w:tab w:val="left" w:pos="142"/>
          <w:tab w:val="left" w:pos="426"/>
          <w:tab w:val="left" w:pos="567"/>
          <w:tab w:val="left" w:pos="851"/>
        </w:tabs>
        <w:ind w:firstLine="913"/>
        <w:jc w:val="center"/>
        <w:rPr>
          <w:rFonts w:eastAsia="Arial Unicode MS"/>
          <w:b/>
          <w:bCs/>
          <w:color w:val="000000"/>
          <w:szCs w:val="24"/>
          <w:bdr w:val="nil"/>
          <w:lang w:eastAsia="lt-LT"/>
        </w:rPr>
      </w:pPr>
    </w:p>
    <w:p w14:paraId="242C43CA" w14:textId="77777777" w:rsidR="00663D2A" w:rsidRDefault="00CC2D75">
      <w:pPr>
        <w:pBdr>
          <w:top w:val="nil"/>
          <w:left w:val="nil"/>
          <w:bottom w:val="nil"/>
          <w:right w:val="nil"/>
          <w:between w:val="nil"/>
          <w:bar w:val="nil"/>
        </w:pBdr>
        <w:tabs>
          <w:tab w:val="left" w:pos="851"/>
        </w:tabs>
        <w:ind w:firstLine="709"/>
        <w:jc w:val="both"/>
        <w:rPr>
          <w:rFonts w:eastAsia="Arial Unicode MS"/>
          <w:color w:val="000000"/>
          <w:bdr w:val="nil"/>
          <w:lang w:eastAsia="lt-LT"/>
        </w:rPr>
      </w:pPr>
      <w:r>
        <w:rPr>
          <w:rFonts w:eastAsia="Arial Unicode MS"/>
          <w:color w:val="000000"/>
          <w:bdr w:val="nil"/>
          <w:lang w:eastAsia="lt-LT"/>
        </w:rPr>
        <w:t xml:space="preserve">22. </w:t>
      </w:r>
      <w:r>
        <w:rPr>
          <w:color w:val="000000"/>
          <w:szCs w:val="24"/>
          <w:lang w:eastAsia="lt-LT"/>
        </w:rPr>
        <w:t>Pareiškėjas turi atitikti šiuos reikalavimus</w:t>
      </w:r>
      <w:r>
        <w:rPr>
          <w:rFonts w:eastAsia="Arial Unicode MS"/>
          <w:color w:val="000000"/>
          <w:bdr w:val="nil"/>
          <w:lang w:eastAsia="lt-LT"/>
        </w:rPr>
        <w:t>:</w:t>
      </w:r>
    </w:p>
    <w:p w14:paraId="51316E0E" w14:textId="5B8B4F40" w:rsidR="00663D2A" w:rsidRDefault="00CC2D75">
      <w:pPr>
        <w:pBdr>
          <w:top w:val="nil"/>
          <w:left w:val="nil"/>
          <w:bottom w:val="nil"/>
          <w:right w:val="nil"/>
          <w:between w:val="nil"/>
          <w:bar w:val="nil"/>
        </w:pBdr>
        <w:tabs>
          <w:tab w:val="left" w:pos="567"/>
          <w:tab w:val="left" w:pos="851"/>
        </w:tabs>
        <w:ind w:firstLine="709"/>
        <w:jc w:val="both"/>
        <w:rPr>
          <w:rFonts w:eastAsia="Arial Unicode MS"/>
          <w:color w:val="000000"/>
          <w:bdr w:val="nil"/>
          <w:lang w:eastAsia="lt-LT"/>
        </w:rPr>
      </w:pPr>
      <w:r>
        <w:rPr>
          <w:rFonts w:eastAsia="Arial Unicode MS"/>
          <w:color w:val="000000"/>
          <w:bdr w:val="nil"/>
          <w:lang w:eastAsia="lt-LT"/>
        </w:rPr>
        <w:t xml:space="preserve">22.1. pareiškėjas, projekto vykdytojas yra </w:t>
      </w:r>
      <w:r w:rsidR="00840AB4" w:rsidRPr="00440B9C">
        <w:rPr>
          <w:szCs w:val="24"/>
          <w:lang w:eastAsia="lt-LT"/>
        </w:rPr>
        <w:t>pagal</w:t>
      </w:r>
      <w:r w:rsidR="00E50639">
        <w:rPr>
          <w:szCs w:val="24"/>
          <w:lang w:eastAsia="lt-LT"/>
        </w:rPr>
        <w:t xml:space="preserve"> JST programą</w:t>
      </w:r>
      <w:r w:rsidR="00F8681C">
        <w:rPr>
          <w:szCs w:val="24"/>
          <w:lang w:eastAsia="lt-LT"/>
        </w:rPr>
        <w:t>,</w:t>
      </w:r>
      <w:r w:rsidR="00840AB4">
        <w:rPr>
          <w:szCs w:val="24"/>
          <w:lang w:eastAsia="lt-LT"/>
        </w:rPr>
        <w:t xml:space="preserve"> </w:t>
      </w:r>
      <w:r>
        <w:rPr>
          <w:rFonts w:eastAsia="Arial Unicode MS"/>
          <w:color w:val="000000"/>
          <w:bdr w:val="nil"/>
          <w:lang w:eastAsia="lt-LT"/>
        </w:rPr>
        <w:t>akredituota koordinuojančioji organizacija;</w:t>
      </w:r>
    </w:p>
    <w:p w14:paraId="7057E879" w14:textId="10E8B098" w:rsidR="00663D2A" w:rsidRDefault="00CC2D75">
      <w:pPr>
        <w:ind w:firstLine="709"/>
        <w:jc w:val="both"/>
        <w:rPr>
          <w:rFonts w:eastAsia="Aptos"/>
          <w:szCs w:val="24"/>
        </w:rPr>
      </w:pPr>
      <w:r>
        <w:rPr>
          <w:rFonts w:eastAsia="Aptos"/>
          <w:szCs w:val="24"/>
        </w:rPr>
        <w:t xml:space="preserve">22.2. </w:t>
      </w:r>
      <w:r w:rsidR="00E329F5" w:rsidRPr="00E329F5">
        <w:rPr>
          <w:rFonts w:eastAsia="Aptos"/>
          <w:szCs w:val="24"/>
        </w:rPr>
        <w:t>pareiškėjas pagal Nevyriausybinių organizacijų plėtros įstatymą laikomas nevyriausybine organizacija, Juridinių asmenų registre yra įregistravęs žymą, kad juridinis asmuo yra nevyriausybinė organizacija ir priklauso Nuostatų 2.</w:t>
      </w:r>
      <w:r w:rsidR="005337AD">
        <w:rPr>
          <w:rFonts w:eastAsia="Aptos"/>
          <w:szCs w:val="24"/>
        </w:rPr>
        <w:t>7</w:t>
      </w:r>
      <w:r w:rsidR="00E329F5" w:rsidRPr="00E329F5">
        <w:rPr>
          <w:rFonts w:eastAsia="Aptos"/>
          <w:szCs w:val="24"/>
        </w:rPr>
        <w:t xml:space="preserve"> papunktyje nurodytų nevyriausybinių organizacijų, turinčių teisę teikti paraiškas, grupei (vadovaujantis Aprašo 24.1 papunkčiu)</w:t>
      </w:r>
      <w:r>
        <w:rPr>
          <w:rFonts w:eastAsia="Aptos"/>
          <w:szCs w:val="24"/>
        </w:rPr>
        <w:t>;</w:t>
      </w:r>
    </w:p>
    <w:p w14:paraId="777E5E8B" w14:textId="459A2CD2" w:rsidR="00663D2A" w:rsidRDefault="00CC2D75">
      <w:pPr>
        <w:pBdr>
          <w:top w:val="nil"/>
          <w:left w:val="nil"/>
          <w:bottom w:val="nil"/>
          <w:right w:val="nil"/>
          <w:between w:val="nil"/>
          <w:bar w:val="nil"/>
        </w:pBdr>
        <w:tabs>
          <w:tab w:val="left" w:pos="567"/>
          <w:tab w:val="left" w:pos="851"/>
        </w:tabs>
        <w:ind w:firstLine="709"/>
        <w:jc w:val="both"/>
        <w:rPr>
          <w:rFonts w:eastAsia="Arial Unicode MS"/>
          <w:color w:val="000000"/>
          <w:bdr w:val="nil"/>
          <w:lang w:eastAsia="lt-LT"/>
        </w:rPr>
      </w:pPr>
      <w:r>
        <w:rPr>
          <w:rFonts w:eastAsia="Arial Unicode MS"/>
          <w:color w:val="000000"/>
          <w:bdr w:val="nil"/>
          <w:lang w:eastAsia="lt-LT"/>
        </w:rPr>
        <w:t xml:space="preserve">22.3. </w:t>
      </w:r>
      <w:r w:rsidR="006F314F" w:rsidRPr="006F314F">
        <w:rPr>
          <w:rFonts w:eastAsia="Arial Unicode MS"/>
          <w:color w:val="000000"/>
          <w:lang w:eastAsia="lt-LT"/>
        </w:rPr>
        <w:t>pareiškėjas pateikė paraišką iki Konkurso skelbime nurodytos paskutinės paraiškų pateikimo dienos ir nurodyto laiko (vadovaujantis  Aprašo 24.2 papunkčiu)</w:t>
      </w:r>
      <w:r>
        <w:rPr>
          <w:rFonts w:eastAsia="Arial Unicode MS"/>
          <w:color w:val="000000"/>
          <w:bdr w:val="nil"/>
          <w:lang w:eastAsia="lt-LT"/>
        </w:rPr>
        <w:t>;</w:t>
      </w:r>
    </w:p>
    <w:p w14:paraId="45FDEC9D" w14:textId="2C444B18" w:rsidR="00663D2A" w:rsidRDefault="00CC2D75">
      <w:pPr>
        <w:pBdr>
          <w:top w:val="nil"/>
          <w:left w:val="nil"/>
          <w:bottom w:val="nil"/>
          <w:right w:val="nil"/>
          <w:between w:val="nil"/>
          <w:bar w:val="nil"/>
        </w:pBdr>
        <w:tabs>
          <w:tab w:val="left" w:pos="567"/>
          <w:tab w:val="left" w:pos="851"/>
        </w:tabs>
        <w:ind w:firstLine="709"/>
        <w:jc w:val="both"/>
        <w:rPr>
          <w:rFonts w:eastAsia="Arial Unicode MS"/>
          <w:color w:val="000000"/>
          <w:bdr w:val="nil"/>
          <w:lang w:eastAsia="lt-LT"/>
        </w:rPr>
      </w:pPr>
      <w:r>
        <w:rPr>
          <w:rFonts w:eastAsia="Arial Unicode MS"/>
          <w:color w:val="000000"/>
          <w:bdr w:val="nil"/>
          <w:lang w:eastAsia="lt-LT"/>
        </w:rPr>
        <w:t xml:space="preserve">22.4. </w:t>
      </w:r>
      <w:r w:rsidR="00CC4A5E" w:rsidRPr="00CC4A5E">
        <w:rPr>
          <w:rFonts w:eastAsia="Arial Unicode MS"/>
          <w:color w:val="000000"/>
          <w:bdr w:val="nil"/>
          <w:lang w:eastAsia="lt-LT"/>
        </w:rPr>
        <w:t>paraiška atitinka Aprašo 15–17 ir 19 punktuose nustatytus reikalavimus  (vadovaujantis Aprašo 24.3 papunkčiu)</w:t>
      </w:r>
      <w:r>
        <w:rPr>
          <w:rFonts w:eastAsia="Arial Unicode MS"/>
          <w:color w:val="000000"/>
          <w:bdr w:val="nil"/>
          <w:lang w:eastAsia="lt-LT"/>
        </w:rPr>
        <w:t xml:space="preserve">; </w:t>
      </w:r>
    </w:p>
    <w:p w14:paraId="396B0F17" w14:textId="5301A86A" w:rsidR="00663D2A" w:rsidRDefault="00CC2D75">
      <w:pPr>
        <w:pBdr>
          <w:top w:val="nil"/>
          <w:left w:val="nil"/>
          <w:bottom w:val="nil"/>
          <w:right w:val="nil"/>
          <w:between w:val="nil"/>
          <w:bar w:val="nil"/>
        </w:pBdr>
        <w:tabs>
          <w:tab w:val="left" w:pos="567"/>
          <w:tab w:val="left" w:pos="851"/>
        </w:tabs>
        <w:ind w:firstLine="709"/>
        <w:jc w:val="both"/>
        <w:rPr>
          <w:rFonts w:eastAsia="Arial Unicode MS"/>
          <w:color w:val="000000"/>
          <w:bdr w:val="nil"/>
          <w:lang w:eastAsia="lt-LT"/>
        </w:rPr>
      </w:pPr>
      <w:r>
        <w:rPr>
          <w:rFonts w:eastAsia="Arial Unicode MS"/>
          <w:color w:val="000000"/>
          <w:bdr w:val="nil"/>
          <w:lang w:eastAsia="lt-LT"/>
        </w:rPr>
        <w:t xml:space="preserve">22.5. </w:t>
      </w:r>
      <w:r w:rsidR="00ED1863" w:rsidRPr="00ED1863">
        <w:rPr>
          <w:rFonts w:eastAsia="Arial Unicode MS"/>
          <w:color w:val="000000"/>
          <w:bdr w:val="nil"/>
          <w:lang w:eastAsia="lt-LT"/>
        </w:rPr>
        <w:t>pareiškėjas paraiškos pateikimo dieną neskolingas Lietuvos Respublikos valstybinio socialinio draudimo fondo biudžetui daugiau nei 10 bazinės socialinės išmokos dydžių (pagal viešus Valstybinio socialinio draudimo fondo valdybos prie Socialinės apsaugos ir darbo ministerijos duomenis) (vadovaujantis Aprašo 24.5 papunkčiu);</w:t>
      </w:r>
    </w:p>
    <w:p w14:paraId="5B2EA6D7" w14:textId="426C32A8" w:rsidR="00663D2A" w:rsidRDefault="73CC119B" w:rsidP="73CC119B">
      <w:pPr>
        <w:pBdr>
          <w:top w:val="nil"/>
          <w:left w:val="nil"/>
          <w:bottom w:val="nil"/>
          <w:right w:val="nil"/>
          <w:between w:val="nil"/>
          <w:bar w:val="nil"/>
        </w:pBdr>
        <w:tabs>
          <w:tab w:val="left" w:pos="567"/>
          <w:tab w:val="left" w:pos="851"/>
        </w:tabs>
        <w:ind w:firstLine="709"/>
        <w:jc w:val="both"/>
        <w:rPr>
          <w:rFonts w:eastAsia="Aptos"/>
        </w:rPr>
      </w:pPr>
      <w:r w:rsidRPr="73CC119B">
        <w:rPr>
          <w:rFonts w:eastAsia="Aptos"/>
        </w:rPr>
        <w:t xml:space="preserve">22.6. vadovaujantis Lietuvos Respublikos mokesčių administravimo įstatymo </w:t>
      </w:r>
      <w:r w:rsidRPr="73CC119B">
        <w:rPr>
          <w:color w:val="000000" w:themeColor="text1"/>
          <w:szCs w:val="24"/>
        </w:rPr>
        <w:t xml:space="preserve"> 40</w:t>
      </w:r>
      <w:r w:rsidRPr="73CC119B">
        <w:rPr>
          <w:color w:val="000000" w:themeColor="text1"/>
          <w:szCs w:val="24"/>
          <w:vertAlign w:val="superscript"/>
        </w:rPr>
        <w:t>1</w:t>
      </w:r>
      <w:r w:rsidRPr="73CC119B">
        <w:rPr>
          <w:szCs w:val="24"/>
        </w:rPr>
        <w:t xml:space="preserve"> </w:t>
      </w:r>
      <w:proofErr w:type="spellStart"/>
      <w:r w:rsidRPr="73CC119B">
        <w:rPr>
          <w:rFonts w:eastAsia="Aptos"/>
        </w:rPr>
        <w:t>traipsniu</w:t>
      </w:r>
      <w:proofErr w:type="spellEnd"/>
      <w:r w:rsidRPr="73CC119B">
        <w:rPr>
          <w:rFonts w:eastAsia="Aptos"/>
        </w:rPr>
        <w:t>, laikoma, kad pareiškėjas atitinka minimalius patikimo mokesčių mokėtojo kriterijus (pagal viešus Valstybinės mokesčių inspekcijos duomenis) (vadovaujantis Aprašo 7 punktu ir 24.6 papunkčiu);</w:t>
      </w:r>
    </w:p>
    <w:p w14:paraId="0D6316D3" w14:textId="476F963D" w:rsidR="004B6939" w:rsidRDefault="00CC2D75">
      <w:pPr>
        <w:pBdr>
          <w:top w:val="nil"/>
          <w:left w:val="nil"/>
          <w:bottom w:val="nil"/>
          <w:right w:val="nil"/>
          <w:between w:val="nil"/>
          <w:bar w:val="nil"/>
        </w:pBdr>
        <w:ind w:firstLine="709"/>
        <w:jc w:val="both"/>
        <w:rPr>
          <w:rFonts w:eastAsia="Arial Unicode MS"/>
          <w:color w:val="000000"/>
          <w:bdr w:val="nil"/>
          <w:lang w:eastAsia="lt-LT"/>
        </w:rPr>
      </w:pPr>
      <w:r>
        <w:rPr>
          <w:rFonts w:eastAsia="Arial Unicode MS"/>
          <w:color w:val="000000"/>
          <w:bdr w:val="nil"/>
          <w:lang w:eastAsia="lt-LT"/>
        </w:rPr>
        <w:t xml:space="preserve">22.7. </w:t>
      </w:r>
      <w:r w:rsidR="004B6939" w:rsidRPr="004B6939">
        <w:rPr>
          <w:rFonts w:eastAsia="Arial Unicode MS"/>
          <w:color w:val="000000"/>
          <w:bdr w:val="nil"/>
          <w:lang w:eastAsia="lt-LT"/>
        </w:rPr>
        <w:t>pareiškėjas pateikė visus Nuostatuose nurodytus privalomus pateikti dokumentus (vadovaujantis Aprašo 24.7 papunkčiu);</w:t>
      </w:r>
    </w:p>
    <w:p w14:paraId="27C37CDE" w14:textId="4A1CE470" w:rsidR="00663D2A" w:rsidRDefault="00FC3DED">
      <w:pPr>
        <w:pBdr>
          <w:top w:val="nil"/>
          <w:left w:val="nil"/>
          <w:bottom w:val="nil"/>
          <w:right w:val="nil"/>
          <w:between w:val="nil"/>
          <w:bar w:val="nil"/>
        </w:pBdr>
        <w:ind w:firstLine="709"/>
        <w:jc w:val="both"/>
        <w:rPr>
          <w:rFonts w:eastAsia="Arial Unicode MS"/>
          <w:color w:val="000000"/>
          <w:bdr w:val="nil"/>
          <w:lang w:eastAsia="lt-LT"/>
        </w:rPr>
      </w:pPr>
      <w:r>
        <w:rPr>
          <w:rFonts w:eastAsia="Aptos"/>
        </w:rPr>
        <w:t xml:space="preserve">22.8. </w:t>
      </w:r>
      <w:r w:rsidR="00CC2D75">
        <w:rPr>
          <w:rFonts w:eastAsia="Arial Unicode MS"/>
          <w:color w:val="000000"/>
          <w:bdr w:val="nil"/>
          <w:lang w:eastAsia="lt-LT"/>
        </w:rPr>
        <w:t>pareiškėjo partneris (-</w:t>
      </w:r>
      <w:proofErr w:type="spellStart"/>
      <w:r w:rsidR="00CC2D75">
        <w:rPr>
          <w:rFonts w:eastAsia="Arial Unicode MS"/>
          <w:color w:val="000000"/>
          <w:bdr w:val="nil"/>
          <w:lang w:eastAsia="lt-LT"/>
        </w:rPr>
        <w:t>iai</w:t>
      </w:r>
      <w:proofErr w:type="spellEnd"/>
      <w:r w:rsidR="00CC2D75">
        <w:rPr>
          <w:rFonts w:eastAsia="Arial Unicode MS"/>
          <w:color w:val="000000"/>
          <w:bdr w:val="nil"/>
          <w:lang w:eastAsia="lt-LT"/>
        </w:rPr>
        <w:t xml:space="preserve">) (jei yra) yra </w:t>
      </w:r>
      <w:r w:rsidR="009C5B2F">
        <w:rPr>
          <w:rFonts w:eastAsia="Arial Unicode MS"/>
          <w:color w:val="000000"/>
          <w:bdr w:val="nil"/>
          <w:lang w:eastAsia="lt-LT"/>
        </w:rPr>
        <w:t xml:space="preserve">pagal </w:t>
      </w:r>
      <w:r w:rsidR="00E50639">
        <w:rPr>
          <w:szCs w:val="24"/>
          <w:lang w:eastAsia="lt-LT"/>
        </w:rPr>
        <w:t xml:space="preserve">JST programą </w:t>
      </w:r>
      <w:r w:rsidR="00CC2D75">
        <w:rPr>
          <w:rFonts w:eastAsia="Arial Unicode MS"/>
          <w:color w:val="000000"/>
          <w:bdr w:val="nil"/>
          <w:lang w:eastAsia="lt-LT"/>
        </w:rPr>
        <w:t>akredituota (-</w:t>
      </w:r>
      <w:proofErr w:type="spellStart"/>
      <w:r w:rsidR="00CC2D75">
        <w:rPr>
          <w:rFonts w:eastAsia="Arial Unicode MS"/>
          <w:color w:val="000000"/>
          <w:bdr w:val="nil"/>
          <w:lang w:eastAsia="lt-LT"/>
        </w:rPr>
        <w:t>os</w:t>
      </w:r>
      <w:proofErr w:type="spellEnd"/>
      <w:r w:rsidR="00CC2D75">
        <w:rPr>
          <w:rFonts w:eastAsia="Arial Unicode MS"/>
          <w:color w:val="000000"/>
          <w:bdr w:val="nil"/>
          <w:lang w:eastAsia="lt-LT"/>
        </w:rPr>
        <w:t>) koordinuojančioji organizacija (-</w:t>
      </w:r>
      <w:proofErr w:type="spellStart"/>
      <w:r w:rsidR="00CC2D75">
        <w:rPr>
          <w:rFonts w:eastAsia="Arial Unicode MS"/>
          <w:color w:val="000000"/>
          <w:bdr w:val="nil"/>
          <w:lang w:eastAsia="lt-LT"/>
        </w:rPr>
        <w:t>os</w:t>
      </w:r>
      <w:proofErr w:type="spellEnd"/>
      <w:r w:rsidR="00CC2D75">
        <w:rPr>
          <w:rFonts w:eastAsia="Arial Unicode MS"/>
          <w:color w:val="000000"/>
          <w:bdr w:val="nil"/>
          <w:lang w:eastAsia="lt-LT"/>
        </w:rPr>
        <w:t xml:space="preserve">) </w:t>
      </w:r>
      <w:r w:rsidR="00CC2D75" w:rsidRPr="006127E7">
        <w:rPr>
          <w:rFonts w:eastAsia="Arial Unicode MS"/>
          <w:color w:val="000000"/>
          <w:bdr w:val="nil"/>
          <w:lang w:eastAsia="lt-LT"/>
        </w:rPr>
        <w:t xml:space="preserve">(vadovaujantis </w:t>
      </w:r>
      <w:r w:rsidR="006127E7" w:rsidRPr="006127E7">
        <w:rPr>
          <w:rFonts w:eastAsia="Arial Unicode MS"/>
          <w:color w:val="000000"/>
          <w:bdr w:val="nil"/>
          <w:lang w:eastAsia="lt-LT"/>
        </w:rPr>
        <w:t>Aprašo 24</w:t>
      </w:r>
      <w:r w:rsidR="00CC2D75" w:rsidRPr="006127E7">
        <w:rPr>
          <w:rFonts w:eastAsia="Arial Unicode MS"/>
          <w:color w:val="000000"/>
          <w:bdr w:val="nil"/>
          <w:lang w:eastAsia="lt-LT"/>
        </w:rPr>
        <w:t>.8 papunkčiu);</w:t>
      </w:r>
    </w:p>
    <w:p w14:paraId="61CA35AD" w14:textId="091758CF" w:rsidR="00663D2A" w:rsidRDefault="00CC2D75">
      <w:pPr>
        <w:ind w:firstLine="709"/>
        <w:jc w:val="both"/>
        <w:rPr>
          <w:rFonts w:eastAsia="Aptos"/>
        </w:rPr>
      </w:pPr>
      <w:r>
        <w:rPr>
          <w:rFonts w:eastAsia="Aptos"/>
        </w:rPr>
        <w:t xml:space="preserve">22.9. </w:t>
      </w:r>
      <w:r w:rsidR="00FC3DED">
        <w:rPr>
          <w:rFonts w:eastAsia="Aptos"/>
        </w:rPr>
        <w:t xml:space="preserve">projekto veiklų vykdytojas (-ai) atitinka Nuostatuose projekto veiklų vykdytojams ir partneriams nustatytus reikalavimus </w:t>
      </w:r>
      <w:r w:rsidR="00FC3DED">
        <w:rPr>
          <w:color w:val="000000"/>
        </w:rPr>
        <w:t xml:space="preserve">(vadovaujantis </w:t>
      </w:r>
      <w:r w:rsidR="004A6197">
        <w:rPr>
          <w:color w:val="000000"/>
        </w:rPr>
        <w:t xml:space="preserve">Aprašo </w:t>
      </w:r>
      <w:r w:rsidR="00FC3DED">
        <w:rPr>
          <w:color w:val="000000"/>
        </w:rPr>
        <w:t>2</w:t>
      </w:r>
      <w:r w:rsidR="004A6197">
        <w:rPr>
          <w:color w:val="000000"/>
        </w:rPr>
        <w:t>4</w:t>
      </w:r>
      <w:r w:rsidR="00FC3DED">
        <w:rPr>
          <w:color w:val="000000"/>
        </w:rPr>
        <w:t>.8 papunkčiu)</w:t>
      </w:r>
      <w:r>
        <w:rPr>
          <w:rFonts w:eastAsia="Aptos"/>
        </w:rPr>
        <w:t>;</w:t>
      </w:r>
    </w:p>
    <w:p w14:paraId="5834BDB3" w14:textId="70C28068" w:rsidR="00663D2A" w:rsidRDefault="00CC2D75" w:rsidP="00D60C74">
      <w:pPr>
        <w:ind w:firstLine="709"/>
        <w:jc w:val="both"/>
        <w:rPr>
          <w:color w:val="000000"/>
          <w:lang w:eastAsia="lt-LT"/>
        </w:rPr>
      </w:pPr>
      <w:r>
        <w:rPr>
          <w:rFonts w:eastAsia="Aptos"/>
        </w:rPr>
        <w:t xml:space="preserve">22.10. </w:t>
      </w:r>
      <w:r w:rsidR="00D60C74" w:rsidRPr="00D60C74">
        <w:rPr>
          <w:rFonts w:eastAsia="Aptos"/>
        </w:rPr>
        <w:t>pareiškėjo deklaracija užpildyta pagal</w:t>
      </w:r>
      <w:r w:rsidR="005130A0">
        <w:rPr>
          <w:rFonts w:eastAsia="Aptos"/>
        </w:rPr>
        <w:t xml:space="preserve"> </w:t>
      </w:r>
      <w:r w:rsidR="005130A0">
        <w:rPr>
          <w:rFonts w:eastAsia="Arial Unicode MS"/>
          <w:color w:val="000000"/>
          <w:bdr w:val="nil"/>
          <w:lang w:eastAsia="lt-LT"/>
        </w:rPr>
        <w:t>Nuostatų nustatytą formą (Nuostatų 3 priedas)</w:t>
      </w:r>
      <w:r w:rsidR="00D60C74" w:rsidRPr="00D60C74">
        <w:rPr>
          <w:rFonts w:eastAsia="Aptos"/>
        </w:rPr>
        <w:t> (vadovaujantis Aprašo 24.9 papunkčiu);</w:t>
      </w:r>
      <w:r>
        <w:rPr>
          <w:color w:val="000000"/>
          <w:lang w:eastAsia="lt-LT"/>
        </w:rPr>
        <w:t xml:space="preserve">22.11. </w:t>
      </w:r>
      <w:r w:rsidR="00D60C74" w:rsidRPr="00D60C74">
        <w:rPr>
          <w:color w:val="000000"/>
          <w:lang w:eastAsia="lt-LT"/>
        </w:rPr>
        <w:t>paraiška ir kartu su ja pateikti dokumentai surašyti lietuvių kalba, pateikti dokumentų užsienio kalba vertimai, patvirtinti vertėjo arba pareiškėjo vadovo ar jo įgalioto asmens, kaip numatyta Aprašo 16 punkte (vadovaujantis Aprašo 24.10 papunkčiu);</w:t>
      </w:r>
    </w:p>
    <w:p w14:paraId="60A142D3" w14:textId="77777777" w:rsidR="00E47538" w:rsidRDefault="73CC119B" w:rsidP="00E11862">
      <w:pPr>
        <w:pBdr>
          <w:top w:val="nil"/>
          <w:left w:val="nil"/>
          <w:bottom w:val="nil"/>
          <w:right w:val="nil"/>
          <w:between w:val="nil"/>
        </w:pBdr>
        <w:ind w:firstLine="709"/>
        <w:jc w:val="both"/>
        <w:rPr>
          <w:color w:val="000000" w:themeColor="text1"/>
          <w:lang w:eastAsia="lt-LT"/>
        </w:rPr>
      </w:pPr>
      <w:r w:rsidRPr="73CC119B">
        <w:rPr>
          <w:color w:val="000000" w:themeColor="text1"/>
          <w:lang w:eastAsia="lt-LT"/>
        </w:rPr>
        <w:t>22.12. pareiškėjo prašoma skirti valstybės biudžeto lėšų suma atitinka Nuostatų 12.2 papunktyje nurodytą mažiausią ar Nuostatų 12.1 papunktyje nurodytą didžiausią vienam projektui įgyvendinti vieneriems metams galimą skirti valstybės biudžeto lėšų sumą (vadovaujantis Aprašo 24.11 papunkčiu);</w:t>
      </w:r>
    </w:p>
    <w:p w14:paraId="11DFC281" w14:textId="2E99E2DF" w:rsidR="00663D2A" w:rsidRDefault="00CC2D75" w:rsidP="00E11862">
      <w:pPr>
        <w:pBdr>
          <w:top w:val="nil"/>
          <w:left w:val="nil"/>
          <w:bottom w:val="nil"/>
          <w:right w:val="nil"/>
          <w:between w:val="nil"/>
        </w:pBdr>
        <w:ind w:firstLine="709"/>
        <w:jc w:val="both"/>
        <w:rPr>
          <w:rFonts w:eastAsia="Arial Unicode MS"/>
          <w:color w:val="000000"/>
          <w:lang w:eastAsia="lt-LT"/>
        </w:rPr>
      </w:pPr>
      <w:r>
        <w:rPr>
          <w:rFonts w:eastAsia="Arial Unicode MS"/>
          <w:color w:val="000000"/>
          <w:lang w:eastAsia="lt-LT"/>
        </w:rPr>
        <w:t xml:space="preserve">22.13. </w:t>
      </w:r>
      <w:r w:rsidR="00E11862" w:rsidRPr="00E11862">
        <w:rPr>
          <w:rFonts w:eastAsia="Arial Unicode MS"/>
          <w:color w:val="000000"/>
          <w:lang w:eastAsia="lt-LT"/>
        </w:rPr>
        <w:t xml:space="preserve">pareiškėjas, projekto vykdytojas ir jo partneriai, veikiantys pagal Nevyriausybinių organizacijų plėtros įstatymą ir vykdantys asociacijų, labdaros ir paramos fondų, viešųjų įstaigų, tradicinių religinių bendrijų ir bendruomenių veiklą, privalo Juridinių asmenų registre turėti žymą, patvirtinančią, kad juridinis asmuo yra nevyriausybinė organizacija, taip pat patvirtinti, kad jam nėra taikomas ribojimas gauti valstybės biudžeto lėšų pagal Nevyriausybinių organizacijų </w:t>
      </w:r>
      <w:r w:rsidR="00E11862" w:rsidRPr="00E11862">
        <w:rPr>
          <w:rFonts w:eastAsia="Arial Unicode MS"/>
          <w:color w:val="000000"/>
          <w:lang w:eastAsia="lt-LT"/>
        </w:rPr>
        <w:lastRenderedPageBreak/>
        <w:t>plėtros įstatymo 10 straipsnio 1 dalyje nurodytus kriterijus (vadovaujantis Aprašo 6 punktu ir 24.4 papunkčiu).</w:t>
      </w:r>
    </w:p>
    <w:p w14:paraId="2E15A974" w14:textId="31D483CA" w:rsidR="00663D2A" w:rsidRDefault="00CC2D75">
      <w:pPr>
        <w:pBdr>
          <w:top w:val="nil"/>
          <w:left w:val="nil"/>
          <w:bottom w:val="nil"/>
          <w:right w:val="nil"/>
          <w:between w:val="nil"/>
          <w:bar w:val="nil"/>
        </w:pBdr>
        <w:tabs>
          <w:tab w:val="left" w:pos="900"/>
        </w:tabs>
        <w:ind w:firstLine="709"/>
        <w:jc w:val="both"/>
        <w:rPr>
          <w:rFonts w:ascii="Segoe UI" w:eastAsia="Segoe UI" w:hAnsi="Segoe UI" w:cs="Segoe UI"/>
          <w:color w:val="333333"/>
          <w:sz w:val="18"/>
          <w:szCs w:val="18"/>
          <w:bdr w:val="nil"/>
        </w:rPr>
      </w:pPr>
      <w:r>
        <w:rPr>
          <w:rFonts w:eastAsia="Arial Unicode MS"/>
          <w:color w:val="000000"/>
          <w:bdr w:val="nil"/>
          <w:lang w:eastAsia="lt-LT"/>
        </w:rPr>
        <w:t xml:space="preserve">23. Pareiškėjas, </w:t>
      </w:r>
      <w:r>
        <w:rPr>
          <w:rFonts w:eastAsia="Arial Unicode MS"/>
          <w:color w:val="000000"/>
          <w:lang w:eastAsia="lt-LT"/>
        </w:rPr>
        <w:t>projekto</w:t>
      </w:r>
      <w:r>
        <w:rPr>
          <w:rFonts w:eastAsia="Arial Unicode MS"/>
          <w:color w:val="000000"/>
          <w:bdr w:val="nil"/>
          <w:lang w:eastAsia="lt-LT"/>
        </w:rPr>
        <w:t xml:space="preserve"> vykdytojas privalo turėti paskirtą (-</w:t>
      </w:r>
      <w:proofErr w:type="spellStart"/>
      <w:r>
        <w:rPr>
          <w:rFonts w:eastAsia="Arial Unicode MS"/>
          <w:color w:val="000000"/>
          <w:bdr w:val="nil"/>
          <w:lang w:eastAsia="lt-LT"/>
        </w:rPr>
        <w:t>us</w:t>
      </w:r>
      <w:proofErr w:type="spellEnd"/>
      <w:r>
        <w:rPr>
          <w:rFonts w:eastAsia="Arial Unicode MS"/>
          <w:color w:val="000000"/>
          <w:bdr w:val="nil"/>
          <w:lang w:eastAsia="lt-LT"/>
        </w:rPr>
        <w:t>) mentorių (-</w:t>
      </w:r>
      <w:proofErr w:type="spellStart"/>
      <w:r>
        <w:rPr>
          <w:rFonts w:eastAsia="Arial Unicode MS"/>
          <w:color w:val="000000"/>
          <w:bdr w:val="nil"/>
          <w:lang w:eastAsia="lt-LT"/>
        </w:rPr>
        <w:t>us</w:t>
      </w:r>
      <w:proofErr w:type="spellEnd"/>
      <w:r>
        <w:rPr>
          <w:rFonts w:eastAsia="Arial Unicode MS"/>
          <w:color w:val="000000"/>
          <w:bdr w:val="nil"/>
          <w:lang w:eastAsia="lt-LT"/>
        </w:rPr>
        <w:t>) ir užtikrinti, kad JST organizuoti paskirtas (-i) mentorius (-</w:t>
      </w:r>
      <w:proofErr w:type="spellStart"/>
      <w:r>
        <w:rPr>
          <w:rFonts w:eastAsia="Arial Unicode MS"/>
          <w:color w:val="000000"/>
          <w:bdr w:val="nil"/>
          <w:lang w:eastAsia="lt-LT"/>
        </w:rPr>
        <w:t>iai</w:t>
      </w:r>
      <w:proofErr w:type="spellEnd"/>
      <w:r>
        <w:rPr>
          <w:rFonts w:eastAsia="Arial Unicode MS"/>
          <w:color w:val="000000"/>
          <w:bdr w:val="nil"/>
          <w:lang w:eastAsia="lt-LT"/>
        </w:rPr>
        <w:t>), įskaitant ir partnerio</w:t>
      </w:r>
      <w:r w:rsidR="00F91F47">
        <w:rPr>
          <w:rFonts w:eastAsia="Arial Unicode MS"/>
          <w:color w:val="000000"/>
          <w:bdr w:val="nil"/>
          <w:lang w:eastAsia="lt-LT"/>
        </w:rPr>
        <w:t xml:space="preserve"> (-</w:t>
      </w:r>
      <w:proofErr w:type="spellStart"/>
      <w:r w:rsidR="00F91F47">
        <w:rPr>
          <w:rFonts w:eastAsia="Arial Unicode MS"/>
          <w:color w:val="000000"/>
          <w:bdr w:val="nil"/>
          <w:lang w:eastAsia="lt-LT"/>
        </w:rPr>
        <w:t>ių</w:t>
      </w:r>
      <w:proofErr w:type="spellEnd"/>
      <w:r w:rsidR="00F91F47">
        <w:rPr>
          <w:rFonts w:eastAsia="Arial Unicode MS"/>
          <w:color w:val="000000"/>
          <w:bdr w:val="nil"/>
          <w:lang w:eastAsia="lt-LT"/>
        </w:rPr>
        <w:t>)</w:t>
      </w:r>
      <w:r>
        <w:rPr>
          <w:rFonts w:eastAsia="Arial Unicode MS"/>
          <w:color w:val="000000"/>
          <w:bdr w:val="nil"/>
          <w:lang w:eastAsia="lt-LT"/>
        </w:rPr>
        <w:t xml:space="preserve"> (jei yra) paskirtą (-</w:t>
      </w:r>
      <w:proofErr w:type="spellStart"/>
      <w:r>
        <w:rPr>
          <w:rFonts w:eastAsia="Arial Unicode MS"/>
          <w:color w:val="000000"/>
          <w:bdr w:val="nil"/>
          <w:lang w:eastAsia="lt-LT"/>
        </w:rPr>
        <w:t>us</w:t>
      </w:r>
      <w:proofErr w:type="spellEnd"/>
      <w:r>
        <w:rPr>
          <w:rFonts w:eastAsia="Arial Unicode MS"/>
          <w:color w:val="000000"/>
          <w:bdr w:val="nil"/>
          <w:lang w:eastAsia="lt-LT"/>
        </w:rPr>
        <w:t>) mentorių (-</w:t>
      </w:r>
      <w:proofErr w:type="spellStart"/>
      <w:r>
        <w:rPr>
          <w:rFonts w:eastAsia="Arial Unicode MS"/>
          <w:color w:val="000000"/>
          <w:bdr w:val="nil"/>
          <w:lang w:eastAsia="lt-LT"/>
        </w:rPr>
        <w:t>us</w:t>
      </w:r>
      <w:proofErr w:type="spellEnd"/>
      <w:r>
        <w:rPr>
          <w:rFonts w:eastAsia="Arial Unicode MS"/>
          <w:color w:val="000000"/>
          <w:bdr w:val="nil"/>
          <w:lang w:eastAsia="lt-LT"/>
        </w:rPr>
        <w:t>), turėtų ne mažiau kaip 1 metų darbo patirties neformaliojo jaunimo ugdymo ir (ar) savanoriškos veiklos srityje.</w:t>
      </w:r>
      <w:r>
        <w:rPr>
          <w:rFonts w:ascii="Segoe UI" w:eastAsia="Segoe UI" w:hAnsi="Segoe UI" w:cs="Segoe UI"/>
          <w:color w:val="333333"/>
          <w:sz w:val="18"/>
          <w:szCs w:val="18"/>
        </w:rPr>
        <w:t xml:space="preserve"> </w:t>
      </w:r>
    </w:p>
    <w:p w14:paraId="1012973E" w14:textId="77777777" w:rsidR="00663D2A" w:rsidRDefault="00663D2A">
      <w:pPr>
        <w:pBdr>
          <w:top w:val="nil"/>
          <w:left w:val="nil"/>
          <w:bottom w:val="nil"/>
          <w:right w:val="nil"/>
          <w:between w:val="nil"/>
          <w:bar w:val="nil"/>
        </w:pBdr>
        <w:tabs>
          <w:tab w:val="left" w:pos="993"/>
          <w:tab w:val="left" w:pos="1276"/>
        </w:tabs>
        <w:ind w:firstLine="567"/>
        <w:jc w:val="both"/>
        <w:rPr>
          <w:rFonts w:eastAsia="Arial Unicode MS"/>
          <w:color w:val="000000"/>
          <w:szCs w:val="24"/>
          <w:bdr w:val="nil"/>
          <w:lang w:eastAsia="lt-LT"/>
        </w:rPr>
      </w:pPr>
    </w:p>
    <w:p w14:paraId="3440DFAB" w14:textId="77777777" w:rsidR="00663D2A" w:rsidRDefault="00CC2D75">
      <w:pPr>
        <w:keepLines/>
        <w:pBdr>
          <w:top w:val="nil"/>
          <w:left w:val="nil"/>
          <w:bottom w:val="nil"/>
          <w:right w:val="nil"/>
          <w:between w:val="nil"/>
          <w:bar w:val="nil"/>
        </w:pBdr>
        <w:tabs>
          <w:tab w:val="left" w:pos="142"/>
          <w:tab w:val="left" w:pos="426"/>
          <w:tab w:val="left" w:pos="567"/>
        </w:tabs>
        <w:jc w:val="center"/>
        <w:rPr>
          <w:rFonts w:eastAsia="Arial Unicode MS"/>
          <w:b/>
          <w:bCs/>
          <w:color w:val="000000"/>
          <w:szCs w:val="24"/>
          <w:bdr w:val="nil"/>
          <w:lang w:eastAsia="lt-LT"/>
        </w:rPr>
      </w:pPr>
      <w:r>
        <w:rPr>
          <w:rFonts w:eastAsia="Arial Unicode MS"/>
          <w:b/>
          <w:bCs/>
          <w:color w:val="000000"/>
          <w:szCs w:val="24"/>
          <w:bdr w:val="nil"/>
          <w:lang w:eastAsia="lt-LT"/>
        </w:rPr>
        <w:t>VI SKYRIUS</w:t>
      </w:r>
    </w:p>
    <w:p w14:paraId="37D17B2A" w14:textId="77777777" w:rsidR="00663D2A" w:rsidRDefault="00CC2D75">
      <w:pPr>
        <w:keepLines/>
        <w:pBdr>
          <w:top w:val="nil"/>
          <w:left w:val="nil"/>
          <w:bottom w:val="nil"/>
          <w:right w:val="nil"/>
          <w:between w:val="nil"/>
          <w:bar w:val="nil"/>
        </w:pBdr>
        <w:tabs>
          <w:tab w:val="left" w:pos="142"/>
          <w:tab w:val="left" w:pos="426"/>
          <w:tab w:val="left" w:pos="567"/>
        </w:tabs>
        <w:ind w:firstLine="62"/>
        <w:jc w:val="center"/>
        <w:rPr>
          <w:rFonts w:eastAsia="Arial Unicode MS"/>
          <w:b/>
          <w:bCs/>
          <w:smallCaps/>
          <w:color w:val="000000"/>
          <w:szCs w:val="24"/>
          <w:bdr w:val="nil"/>
          <w:lang w:eastAsia="lt-LT"/>
        </w:rPr>
      </w:pPr>
      <w:r>
        <w:rPr>
          <w:b/>
          <w:bCs/>
          <w:color w:val="000000"/>
          <w:szCs w:val="24"/>
        </w:rPr>
        <w:t>PAREIŠKĖJŲ, PROJEKTŲ VYKDYTOJŲ ĮSIPAREIGOJIMAI, ESMINIAI RODIKLIAI IR  PROJEKTŲ ĮGYVENDINIMO RODIKLIAI</w:t>
      </w:r>
    </w:p>
    <w:p w14:paraId="7A6EBE24" w14:textId="77777777" w:rsidR="00663D2A" w:rsidRDefault="00663D2A">
      <w:pPr>
        <w:keepLines/>
        <w:pBdr>
          <w:top w:val="nil"/>
          <w:left w:val="nil"/>
          <w:bottom w:val="nil"/>
          <w:right w:val="nil"/>
          <w:between w:val="nil"/>
          <w:bar w:val="nil"/>
        </w:pBdr>
        <w:tabs>
          <w:tab w:val="left" w:pos="142"/>
          <w:tab w:val="left" w:pos="426"/>
          <w:tab w:val="left" w:pos="567"/>
        </w:tabs>
        <w:rPr>
          <w:rFonts w:eastAsia="Arial Unicode MS"/>
          <w:b/>
          <w:bCs/>
          <w:smallCaps/>
          <w:color w:val="000000"/>
          <w:szCs w:val="24"/>
          <w:bdr w:val="nil"/>
          <w:lang w:eastAsia="lt-LT"/>
        </w:rPr>
      </w:pPr>
    </w:p>
    <w:p w14:paraId="05815AA6" w14:textId="3B63307F" w:rsidR="00663D2A" w:rsidRDefault="00CC2D75">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 xml:space="preserve">24. Pareiškėjas, projekto vykdytojas prisiima </w:t>
      </w:r>
      <w:r w:rsidR="009A47FB">
        <w:rPr>
          <w:lang w:eastAsia="lt-LT"/>
        </w:rPr>
        <w:t>Aprašo</w:t>
      </w:r>
      <w:r w:rsidR="009A47FB">
        <w:rPr>
          <w:color w:val="000000"/>
          <w:lang w:eastAsia="lt-LT"/>
        </w:rPr>
        <w:t xml:space="preserve"> 11 </w:t>
      </w:r>
      <w:r>
        <w:rPr>
          <w:rFonts w:eastAsia="Arial Unicode MS"/>
          <w:color w:val="000000"/>
          <w:bdr w:val="nil"/>
          <w:lang w:eastAsia="lt-LT"/>
        </w:rPr>
        <w:t xml:space="preserve"> punkte išvardytus privalomus pareiškėjų, projektų vykdytojų įsipareigojimus.</w:t>
      </w:r>
    </w:p>
    <w:p w14:paraId="4E7F579D" w14:textId="5D554BCB" w:rsidR="00663D2A" w:rsidRDefault="00CC2D75">
      <w:pPr>
        <w:pBdr>
          <w:top w:val="nil"/>
          <w:left w:val="nil"/>
          <w:bottom w:val="nil"/>
          <w:right w:val="nil"/>
          <w:between w:val="nil"/>
          <w:bar w:val="nil"/>
        </w:pBdr>
        <w:tabs>
          <w:tab w:val="left" w:pos="993"/>
          <w:tab w:val="left" w:pos="1276"/>
        </w:tabs>
        <w:ind w:firstLine="709"/>
        <w:jc w:val="both"/>
        <w:rPr>
          <w:rFonts w:eastAsia="Arial Unicode MS"/>
          <w:color w:val="000000"/>
          <w:bdr w:val="nil"/>
          <w:lang w:eastAsia="lt-LT"/>
        </w:rPr>
      </w:pPr>
      <w:r>
        <w:rPr>
          <w:rFonts w:eastAsia="Arial Unicode MS"/>
          <w:color w:val="000000"/>
          <w:bdr w:val="nil"/>
          <w:lang w:eastAsia="lt-LT"/>
        </w:rPr>
        <w:t xml:space="preserve">25. </w:t>
      </w:r>
      <w:r w:rsidR="00D962EB">
        <w:rPr>
          <w:color w:val="000000"/>
          <w:lang w:eastAsia="lt-LT"/>
        </w:rPr>
        <w:t>Skyrus valstybės biudžeto lėšų projektui įgyvendinti,</w:t>
      </w:r>
      <w:r w:rsidR="00D962EB">
        <w:rPr>
          <w:rFonts w:eastAsia="Arial Unicode MS"/>
          <w:color w:val="000000"/>
          <w:bdr w:val="nil"/>
          <w:lang w:eastAsia="lt-LT"/>
        </w:rPr>
        <w:t xml:space="preserve"> p</w:t>
      </w:r>
      <w:r>
        <w:rPr>
          <w:rFonts w:eastAsia="Arial Unicode MS"/>
          <w:color w:val="000000"/>
          <w:bdr w:val="nil"/>
          <w:lang w:eastAsia="lt-LT"/>
        </w:rPr>
        <w:t xml:space="preserve">areiškėjas, projekto vykdytojas </w:t>
      </w:r>
      <w:r w:rsidR="005028F2">
        <w:rPr>
          <w:color w:val="000000"/>
          <w:lang w:eastAsia="lt-LT"/>
        </w:rPr>
        <w:t>įsipareigoja</w:t>
      </w:r>
      <w:r w:rsidR="005028F2">
        <w:rPr>
          <w:rFonts w:eastAsia="Arial Unicode MS"/>
          <w:color w:val="000000"/>
          <w:bdr w:val="nil"/>
          <w:lang w:eastAsia="lt-LT"/>
        </w:rPr>
        <w:t xml:space="preserve"> </w:t>
      </w:r>
      <w:r>
        <w:rPr>
          <w:rFonts w:eastAsia="Arial Unicode MS"/>
          <w:color w:val="000000"/>
          <w:bdr w:val="nil"/>
          <w:lang w:eastAsia="lt-LT"/>
        </w:rPr>
        <w:t xml:space="preserve">iki </w:t>
      </w:r>
      <w:r>
        <w:rPr>
          <w:rFonts w:eastAsia="Arial Unicode MS"/>
          <w:color w:val="000000"/>
          <w:lang w:eastAsia="lt-LT"/>
        </w:rPr>
        <w:t>Nuostatų 11 punkto papunkčiuose nustatytų kiekvieno projekto etapo pabaigos datų, jei tam etapui buvo gavęs finansavimą</w:t>
      </w:r>
      <w:r w:rsidR="005028F2">
        <w:rPr>
          <w:rFonts w:eastAsia="Arial Unicode MS"/>
          <w:color w:val="000000"/>
          <w:lang w:eastAsia="lt-LT"/>
        </w:rPr>
        <w:t>,</w:t>
      </w:r>
      <w:r>
        <w:rPr>
          <w:rFonts w:eastAsia="Arial Unicode MS"/>
          <w:color w:val="000000"/>
          <w:lang w:eastAsia="lt-LT"/>
        </w:rPr>
        <w:t xml:space="preserve"> </w:t>
      </w:r>
      <w:r>
        <w:rPr>
          <w:rFonts w:eastAsia="Arial Unicode MS"/>
          <w:color w:val="000000"/>
          <w:bdr w:val="nil"/>
          <w:lang w:eastAsia="lt-LT"/>
        </w:rPr>
        <w:t>pasiekti šiuos rodiklius:</w:t>
      </w:r>
    </w:p>
    <w:p w14:paraId="0650FC8D" w14:textId="2C4981F7" w:rsidR="00663D2A" w:rsidRDefault="00CC2D75" w:rsidP="73CC119B">
      <w:pPr>
        <w:pBdr>
          <w:top w:val="nil"/>
          <w:left w:val="nil"/>
          <w:bottom w:val="nil"/>
          <w:right w:val="nil"/>
          <w:between w:val="nil"/>
          <w:bar w:val="nil"/>
        </w:pBdr>
        <w:tabs>
          <w:tab w:val="left" w:pos="426"/>
          <w:tab w:val="left" w:pos="709"/>
        </w:tabs>
        <w:ind w:firstLine="709"/>
        <w:jc w:val="both"/>
        <w:rPr>
          <w:rFonts w:eastAsia="Arial Unicode MS"/>
          <w:color w:val="000000"/>
          <w:bdr w:val="nil"/>
          <w:lang w:eastAsia="lt-LT"/>
        </w:rPr>
      </w:pPr>
      <w:r>
        <w:rPr>
          <w:rFonts w:eastAsia="Arial Unicode MS"/>
          <w:color w:val="000000"/>
          <w:bdr w:val="nil"/>
          <w:lang w:eastAsia="lt-LT"/>
        </w:rPr>
        <w:t>25.1</w:t>
      </w:r>
      <w:r>
        <w:rPr>
          <w:color w:val="000000"/>
          <w:bdr w:val="none" w:sz="0" w:space="0" w:color="auto" w:frame="1"/>
          <w:lang w:eastAsia="lt-LT"/>
        </w:rPr>
        <w:t>. esminius kiekybinius</w:t>
      </w:r>
      <w:r w:rsidR="73CC119B" w:rsidRPr="73CC119B">
        <w:rPr>
          <w:color w:val="000000" w:themeColor="text1"/>
          <w:lang w:eastAsia="lt-LT"/>
        </w:rPr>
        <w:t xml:space="preserve"> rodiklius</w:t>
      </w:r>
      <w:r>
        <w:rPr>
          <w:color w:val="000000"/>
          <w:bdr w:val="none" w:sz="0" w:space="0" w:color="auto" w:frame="1"/>
          <w:lang w:eastAsia="lt-LT"/>
        </w:rPr>
        <w:t>:</w:t>
      </w:r>
    </w:p>
    <w:p w14:paraId="6BF570E1" w14:textId="77777777" w:rsidR="00663D2A" w:rsidRDefault="00CC2D75">
      <w:pPr>
        <w:ind w:firstLine="709"/>
        <w:jc w:val="both"/>
        <w:rPr>
          <w:color w:val="000000"/>
          <w:lang w:eastAsia="lt-LT"/>
        </w:rPr>
      </w:pPr>
      <w:r>
        <w:rPr>
          <w:color w:val="000000"/>
          <w:lang w:eastAsia="lt-LT"/>
        </w:rPr>
        <w:t xml:space="preserve">25.1.1 užtikrinti, kad JST (6 mėn. po ne mažiau kaip 35 valandas per mėnesį ir ne mažiau kaip 240 val. nuo JST sutartyje nurodytos savanoriškos veiklos pradžios datos) įgyvendino ne mažiau kaip 2 jauni žmonės (skaičiuojami nesikartojantys jauni žmonės); </w:t>
      </w:r>
    </w:p>
    <w:p w14:paraId="41F868C4" w14:textId="77777777" w:rsidR="00663D2A" w:rsidRDefault="00CC2D75">
      <w:pPr>
        <w:ind w:firstLine="709"/>
        <w:jc w:val="both"/>
        <w:rPr>
          <w:color w:val="000000"/>
          <w:bdr w:val="none" w:sz="0" w:space="0" w:color="auto" w:frame="1"/>
          <w:lang w:eastAsia="lt-LT"/>
        </w:rPr>
      </w:pPr>
      <w:r>
        <w:rPr>
          <w:color w:val="000000"/>
          <w:bdr w:val="none" w:sz="0" w:space="0" w:color="auto" w:frame="1"/>
          <w:lang w:eastAsia="lt-LT"/>
        </w:rPr>
        <w:t xml:space="preserve">25.1.2. suorganizuoti ne mažiau kaip 1 susitikimą kas 30 kalendorinių dienų nuo JST sutarties pasirašymo dienos gyvai arba nuotoliniu būdu </w:t>
      </w:r>
      <w:r>
        <w:rPr>
          <w:rFonts w:eastAsia="Arial Unicode MS"/>
          <w:color w:val="000000"/>
          <w:bdr w:val="nil"/>
          <w:lang w:eastAsia="lt-LT"/>
        </w:rPr>
        <w:t>su kiekvienu savanoriu asmeniškai ar grupėje</w:t>
      </w:r>
      <w:r>
        <w:rPr>
          <w:color w:val="000000"/>
          <w:bdr w:val="none" w:sz="0" w:space="0" w:color="auto" w:frame="1"/>
          <w:lang w:eastAsia="lt-LT"/>
        </w:rPr>
        <w:t>, siekiant įvertinti mokymosi procesą, padėti spręsti kylančius sunkumus ir motyvuoti. Jei dėl objektyvių aplinkybių mentoriui ir savanoriui nepavyksta suorganizuoti susitikimo per 30 kalendorinių dienų laikotarpį, mentorius šį susitikimą turi suorganizuoti artimiausiu įmanomu metu ir ateinančių 30 kalendorinių dienų laikotarpiu užtikrinti iš viso ne mažiau kaip 2 susitikimus. Objektyviomis aplinkybėmis laikomos aplinkybės, kurios nepriklauso nuo pareiškėjo</w:t>
      </w:r>
      <w:r>
        <w:rPr>
          <w:rFonts w:eastAsia="Arial Unicode MS"/>
          <w:color w:val="000000"/>
          <w:bdr w:val="nil"/>
          <w:lang w:eastAsia="lt-LT"/>
        </w:rPr>
        <w:t>, projekto vykdytojo</w:t>
      </w:r>
      <w:r>
        <w:rPr>
          <w:color w:val="000000"/>
          <w:bdr w:val="none" w:sz="0" w:space="0" w:color="auto" w:frame="1"/>
          <w:lang w:eastAsia="lt-LT"/>
        </w:rPr>
        <w:t xml:space="preserve"> valios;</w:t>
      </w:r>
    </w:p>
    <w:p w14:paraId="71D7F8F2" w14:textId="28B9EA7A" w:rsidR="00663D2A" w:rsidRDefault="00CC2D75">
      <w:pPr>
        <w:ind w:firstLine="709"/>
        <w:jc w:val="both"/>
        <w:rPr>
          <w:color w:val="000000"/>
          <w:lang w:eastAsia="lt-LT"/>
        </w:rPr>
      </w:pPr>
      <w:r>
        <w:rPr>
          <w:color w:val="000000"/>
          <w:bdr w:val="none" w:sz="0" w:space="0" w:color="auto" w:frame="1"/>
          <w:lang w:eastAsia="lt-LT"/>
        </w:rPr>
        <w:t xml:space="preserve">25.2. kiekybinį </w:t>
      </w:r>
      <w:r w:rsidR="00986C6A">
        <w:rPr>
          <w:color w:val="000000"/>
          <w:lang w:eastAsia="lt-LT"/>
        </w:rPr>
        <w:t>projekto įgyvendinimo rodiklį</w:t>
      </w:r>
      <w:r w:rsidR="00986C6A">
        <w:rPr>
          <w:color w:val="000000"/>
          <w:bdr w:val="none" w:sz="0" w:space="0" w:color="auto" w:frame="1"/>
          <w:lang w:eastAsia="lt-LT"/>
        </w:rPr>
        <w:t xml:space="preserve"> </w:t>
      </w:r>
      <w:r>
        <w:rPr>
          <w:color w:val="000000"/>
          <w:bdr w:val="none" w:sz="0" w:space="0" w:color="auto" w:frame="1"/>
          <w:lang w:eastAsia="lt-LT"/>
        </w:rPr>
        <w:t xml:space="preserve">– vykdyti kompetencijų vertinimą ir įsivertinimą vadovaujantis JST metu įgytų kompetencijų įvertinimo, įsivertinimo ir pripažinimo tvarkos aprašu, patvirtintu </w:t>
      </w:r>
      <w:r w:rsidR="00171BFA">
        <w:rPr>
          <w:color w:val="000000"/>
          <w:bdr w:val="none" w:sz="0" w:space="0" w:color="auto" w:frame="1"/>
          <w:lang w:eastAsia="lt-LT"/>
        </w:rPr>
        <w:t>Jaunimo reikalų d</w:t>
      </w:r>
      <w:r>
        <w:rPr>
          <w:color w:val="000000"/>
          <w:bdr w:val="none" w:sz="0" w:space="0" w:color="auto" w:frame="1"/>
          <w:lang w:eastAsia="lt-LT"/>
        </w:rPr>
        <w:t>epartamento direktoriaus 2019 m. birželio 7 d. įsakymu Nr. 2V-127 (1.4) „Dėl Savanorių neformaliuoju būdu, jaunimo savanoriškos tarnybos metu, įgytų kompetencijų įvertinimo, įsivertinimo ir pripažinimo tvarkos aprašo patvirtinimo“ (toliau – JST metu įgytų kompetencijų įvertinimo, įsivertinimo ir pripažinimo tvarkos aprašas);</w:t>
      </w:r>
    </w:p>
    <w:p w14:paraId="057662A4" w14:textId="7F650B6E" w:rsidR="00663D2A" w:rsidRDefault="00CC2D75">
      <w:pPr>
        <w:ind w:firstLine="709"/>
        <w:jc w:val="both"/>
        <w:rPr>
          <w:color w:val="000000"/>
          <w:lang w:eastAsia="lt-LT"/>
        </w:rPr>
      </w:pPr>
      <w:r>
        <w:rPr>
          <w:color w:val="000000"/>
          <w:bdr w:val="none" w:sz="0" w:space="0" w:color="auto" w:frame="1"/>
          <w:lang w:eastAsia="lt-LT"/>
        </w:rPr>
        <w:t>25.3. kokybinius</w:t>
      </w:r>
      <w:r w:rsidR="009D4F0D">
        <w:rPr>
          <w:color w:val="000000"/>
          <w:bdr w:val="none" w:sz="0" w:space="0" w:color="auto" w:frame="1"/>
          <w:lang w:eastAsia="lt-LT"/>
        </w:rPr>
        <w:t xml:space="preserve"> </w:t>
      </w:r>
      <w:r w:rsidR="009D4F0D">
        <w:rPr>
          <w:color w:val="000000"/>
          <w:lang w:eastAsia="lt-LT"/>
        </w:rPr>
        <w:t>projekto įgyvendinimo rodiklius</w:t>
      </w:r>
      <w:r>
        <w:rPr>
          <w:color w:val="000000"/>
          <w:bdr w:val="none" w:sz="0" w:space="0" w:color="auto" w:frame="1"/>
          <w:lang w:eastAsia="lt-LT"/>
        </w:rPr>
        <w:t>:</w:t>
      </w:r>
    </w:p>
    <w:p w14:paraId="29B2D178" w14:textId="77777777" w:rsidR="00663D2A" w:rsidRDefault="00CC2D75">
      <w:pPr>
        <w:ind w:firstLine="709"/>
        <w:jc w:val="both"/>
        <w:rPr>
          <w:color w:val="000000"/>
          <w:lang w:eastAsia="lt-LT"/>
        </w:rPr>
      </w:pPr>
      <w:r>
        <w:rPr>
          <w:color w:val="000000"/>
          <w:bdr w:val="none" w:sz="0" w:space="0" w:color="auto" w:frame="1"/>
          <w:lang w:eastAsia="lt-LT"/>
        </w:rPr>
        <w:t>25.3.1. skatinti jaunų žmonių įsitraukimą į savanorišką veiklą;</w:t>
      </w:r>
    </w:p>
    <w:p w14:paraId="4C1AC2A8" w14:textId="77777777" w:rsidR="00663D2A" w:rsidRDefault="00CC2D75">
      <w:pPr>
        <w:ind w:firstLine="709"/>
        <w:jc w:val="both"/>
        <w:rPr>
          <w:color w:val="000000"/>
          <w:bdr w:val="none" w:sz="0" w:space="0" w:color="auto" w:frame="1"/>
          <w:lang w:eastAsia="lt-LT"/>
        </w:rPr>
      </w:pPr>
      <w:r>
        <w:rPr>
          <w:color w:val="000000"/>
          <w:bdr w:val="none" w:sz="0" w:space="0" w:color="auto" w:frame="1"/>
          <w:lang w:eastAsia="lt-LT"/>
        </w:rPr>
        <w:t>25.3.2. skatinti jaunų žmonių bendrųjų ir (arba) dalykinių kompetencijų ugdymą.</w:t>
      </w:r>
    </w:p>
    <w:p w14:paraId="39AA8D9C" w14:textId="6274753E" w:rsidR="00663D2A" w:rsidRDefault="00CC2D75">
      <w:pPr>
        <w:ind w:firstLine="709"/>
        <w:jc w:val="both"/>
        <w:rPr>
          <w:rFonts w:eastAsia="Arial Unicode MS"/>
          <w:color w:val="000000"/>
          <w:bdr w:val="nil"/>
          <w:lang w:eastAsia="lt-LT"/>
        </w:rPr>
      </w:pPr>
      <w:r>
        <w:rPr>
          <w:rFonts w:eastAsia="Arial Unicode MS"/>
          <w:color w:val="000000"/>
          <w:bdr w:val="nil"/>
          <w:lang w:eastAsia="lt-LT"/>
        </w:rPr>
        <w:t>26. Pareiškėjas, projekto vykdytojas privalo užtikrinti, kad JST organizavimui paskirtas vienas mentorius ir partnerio paskirtas vienas mentorius (jei yra) organizuo</w:t>
      </w:r>
      <w:r w:rsidR="00153DDD">
        <w:rPr>
          <w:rFonts w:eastAsia="Arial Unicode MS"/>
          <w:color w:val="000000"/>
          <w:bdr w:val="nil"/>
          <w:lang w:eastAsia="lt-LT"/>
        </w:rPr>
        <w:t>tų</w:t>
      </w:r>
      <w:r>
        <w:rPr>
          <w:rFonts w:eastAsia="Arial Unicode MS"/>
          <w:color w:val="000000"/>
          <w:bdr w:val="nil"/>
          <w:lang w:eastAsia="lt-LT"/>
        </w:rPr>
        <w:t xml:space="preserve"> ne daugiau kaip 30 savanorių veiklą vienu metu.</w:t>
      </w:r>
    </w:p>
    <w:p w14:paraId="5F0766B2" w14:textId="77777777" w:rsidR="00663D2A" w:rsidRDefault="00CC2D75">
      <w:pPr>
        <w:ind w:firstLine="709"/>
        <w:jc w:val="both"/>
        <w:rPr>
          <w:color w:val="000000"/>
        </w:rPr>
      </w:pPr>
      <w:r>
        <w:rPr>
          <w:color w:val="000000"/>
        </w:rPr>
        <w:t>27. Pareiškėjas, projekto vykdytojas JST administravimo sistemoje privalo, laikydamasis teisės aktų reikalavimų, pasibaigus mėnesiui iki kito mėnesio 10 darbo dienos Agentūrai pateikti JST sutarčių, sudarytų su savanoriais, elektronines kopijas bei JST grafikus (JST administravimo sistemoje arba pagal Nuostatų 10 priedo formą).</w:t>
      </w:r>
      <w:r>
        <w:t xml:space="preserve"> </w:t>
      </w:r>
    </w:p>
    <w:p w14:paraId="4153758D" w14:textId="0831C0E7" w:rsidR="00663D2A" w:rsidRDefault="00CC2D75">
      <w:pPr>
        <w:pBdr>
          <w:top w:val="nil"/>
          <w:left w:val="nil"/>
          <w:bottom w:val="nil"/>
          <w:right w:val="nil"/>
          <w:between w:val="nil"/>
          <w:bar w:val="nil"/>
        </w:pBdr>
        <w:tabs>
          <w:tab w:val="left" w:pos="1276"/>
        </w:tabs>
        <w:ind w:firstLine="709"/>
        <w:jc w:val="both"/>
      </w:pPr>
      <w:r>
        <w:t xml:space="preserve">28. </w:t>
      </w:r>
      <w:r>
        <w:rPr>
          <w:color w:val="000000"/>
        </w:rPr>
        <w:t xml:space="preserve">Pareiškėjas, projekto vykdytojas, įgyvendindamas projektą, privalo bendradarbiauti su </w:t>
      </w:r>
      <w:r>
        <w:rPr>
          <w:rFonts w:eastAsia="Arial Unicode MS"/>
          <w:color w:val="000000"/>
          <w:szCs w:val="24"/>
          <w:bdr w:val="nil"/>
          <w:lang w:eastAsia="lt-LT"/>
        </w:rPr>
        <w:t>Agentūra</w:t>
      </w:r>
      <w:r w:rsidR="00172849">
        <w:rPr>
          <w:rFonts w:eastAsia="Arial Unicode MS"/>
          <w:color w:val="000000"/>
          <w:szCs w:val="24"/>
          <w:bdr w:val="nil"/>
          <w:lang w:eastAsia="lt-LT"/>
        </w:rPr>
        <w:t xml:space="preserve"> </w:t>
      </w:r>
      <w:r w:rsidR="00172849">
        <w:rPr>
          <w:color w:val="000000"/>
          <w:lang w:eastAsia="lt-LT"/>
        </w:rPr>
        <w:t>ir SPPD</w:t>
      </w:r>
      <w:r>
        <w:rPr>
          <w:color w:val="000000"/>
        </w:rPr>
        <w:t xml:space="preserve">, dalyvauti visuose </w:t>
      </w:r>
      <w:r>
        <w:rPr>
          <w:rFonts w:eastAsia="Arial Unicode MS"/>
          <w:color w:val="000000"/>
          <w:szCs w:val="24"/>
          <w:bdr w:val="nil"/>
          <w:lang w:eastAsia="lt-LT"/>
        </w:rPr>
        <w:t>Agentūros</w:t>
      </w:r>
      <w:r>
        <w:rPr>
          <w:color w:val="000000"/>
        </w:rPr>
        <w:t xml:space="preserve"> </w:t>
      </w:r>
      <w:r w:rsidR="00172849">
        <w:rPr>
          <w:color w:val="000000"/>
          <w:lang w:eastAsia="lt-LT"/>
        </w:rPr>
        <w:t xml:space="preserve">ir SPPD </w:t>
      </w:r>
      <w:r>
        <w:rPr>
          <w:color w:val="000000"/>
        </w:rPr>
        <w:t xml:space="preserve">organizuojamuose su Konkursu susijusiuose renginiuose. </w:t>
      </w:r>
    </w:p>
    <w:p w14:paraId="39D16848" w14:textId="77777777" w:rsidR="00663D2A" w:rsidRDefault="00663D2A">
      <w:pPr>
        <w:pBdr>
          <w:top w:val="nil"/>
          <w:left w:val="nil"/>
          <w:bottom w:val="nil"/>
          <w:right w:val="nil"/>
          <w:between w:val="nil"/>
          <w:bar w:val="nil"/>
        </w:pBdr>
        <w:ind w:firstLine="567"/>
        <w:jc w:val="both"/>
        <w:rPr>
          <w:rFonts w:eastAsia="Arial Unicode MS"/>
          <w:color w:val="000000"/>
          <w:szCs w:val="24"/>
          <w:bdr w:val="nil"/>
          <w:lang w:eastAsia="lt-LT"/>
        </w:rPr>
      </w:pPr>
    </w:p>
    <w:p w14:paraId="319A65A1" w14:textId="77777777" w:rsidR="00663D2A" w:rsidRDefault="00CC2D75">
      <w:pPr>
        <w:keepLines/>
        <w:pBdr>
          <w:top w:val="nil"/>
          <w:left w:val="nil"/>
          <w:bottom w:val="nil"/>
          <w:right w:val="nil"/>
          <w:between w:val="nil"/>
          <w:bar w:val="nil"/>
        </w:pBdr>
        <w:tabs>
          <w:tab w:val="left" w:pos="142"/>
          <w:tab w:val="left" w:pos="426"/>
          <w:tab w:val="left" w:pos="567"/>
        </w:tabs>
        <w:jc w:val="center"/>
        <w:rPr>
          <w:rFonts w:eastAsia="Arial Unicode MS"/>
          <w:b/>
          <w:bCs/>
          <w:color w:val="000000"/>
          <w:szCs w:val="24"/>
          <w:bdr w:val="nil"/>
          <w:lang w:eastAsia="lt-LT"/>
        </w:rPr>
      </w:pPr>
      <w:r>
        <w:rPr>
          <w:rFonts w:eastAsia="Arial Unicode MS"/>
          <w:b/>
          <w:bCs/>
          <w:color w:val="000000"/>
          <w:szCs w:val="24"/>
          <w:bdr w:val="nil"/>
          <w:lang w:eastAsia="lt-LT"/>
        </w:rPr>
        <w:t>VII SKYRIUS</w:t>
      </w:r>
    </w:p>
    <w:p w14:paraId="0B39924E" w14:textId="28C2B626" w:rsidR="00663D2A" w:rsidRDefault="00CC2D75">
      <w:pPr>
        <w:keepLines/>
        <w:pBdr>
          <w:top w:val="nil"/>
          <w:left w:val="nil"/>
          <w:bottom w:val="nil"/>
          <w:right w:val="nil"/>
          <w:between w:val="nil"/>
          <w:bar w:val="nil"/>
        </w:pBdr>
        <w:tabs>
          <w:tab w:val="left" w:pos="142"/>
          <w:tab w:val="left" w:pos="426"/>
          <w:tab w:val="left" w:pos="567"/>
        </w:tabs>
        <w:jc w:val="center"/>
        <w:rPr>
          <w:rFonts w:eastAsia="Arial Unicode MS"/>
          <w:b/>
          <w:bCs/>
          <w:smallCaps/>
          <w:color w:val="000000"/>
          <w:bdr w:val="nil"/>
          <w:lang w:eastAsia="lt-LT"/>
        </w:rPr>
      </w:pPr>
      <w:r>
        <w:rPr>
          <w:rFonts w:eastAsia="Arial Unicode MS"/>
          <w:b/>
          <w:bCs/>
          <w:smallCaps/>
          <w:color w:val="000000"/>
          <w:bdr w:val="nil"/>
          <w:lang w:eastAsia="lt-LT"/>
        </w:rPr>
        <w:t>TINKAMOS IR NETINKAMOS FINANSUOTI PROJEKT</w:t>
      </w:r>
      <w:r w:rsidR="00BB243C">
        <w:rPr>
          <w:rFonts w:eastAsia="Arial Unicode MS"/>
          <w:b/>
          <w:bCs/>
          <w:smallCaps/>
          <w:color w:val="000000"/>
          <w:bdr w:val="nil"/>
          <w:lang w:eastAsia="lt-LT"/>
        </w:rPr>
        <w:t>Ų</w:t>
      </w:r>
      <w:r>
        <w:rPr>
          <w:rFonts w:eastAsia="Arial Unicode MS"/>
          <w:b/>
          <w:bCs/>
          <w:smallCaps/>
          <w:color w:val="000000"/>
          <w:bdr w:val="nil"/>
          <w:lang w:eastAsia="lt-LT"/>
        </w:rPr>
        <w:t xml:space="preserve"> VYKDYMO IŠLAIDOS</w:t>
      </w:r>
    </w:p>
    <w:p w14:paraId="3AAE7262" w14:textId="77777777" w:rsidR="00663D2A" w:rsidRDefault="00663D2A">
      <w:pPr>
        <w:keepLines/>
        <w:pBdr>
          <w:top w:val="nil"/>
          <w:left w:val="nil"/>
          <w:bottom w:val="nil"/>
          <w:right w:val="nil"/>
          <w:between w:val="nil"/>
          <w:bar w:val="nil"/>
        </w:pBdr>
        <w:tabs>
          <w:tab w:val="left" w:pos="142"/>
          <w:tab w:val="left" w:pos="426"/>
          <w:tab w:val="left" w:pos="567"/>
        </w:tabs>
        <w:jc w:val="center"/>
        <w:rPr>
          <w:rFonts w:eastAsia="Arial Unicode MS"/>
          <w:b/>
          <w:bCs/>
          <w:smallCaps/>
          <w:color w:val="000000"/>
          <w:szCs w:val="24"/>
          <w:bdr w:val="nil"/>
          <w:lang w:eastAsia="lt-LT"/>
        </w:rPr>
      </w:pPr>
    </w:p>
    <w:p w14:paraId="5166EE58" w14:textId="09AE5703" w:rsidR="00663D2A" w:rsidRDefault="00CC2D75">
      <w:pPr>
        <w:widowControl w:val="0"/>
        <w:tabs>
          <w:tab w:val="left" w:pos="810"/>
          <w:tab w:val="left" w:pos="851"/>
        </w:tabs>
        <w:spacing w:line="259" w:lineRule="auto"/>
        <w:ind w:right="72" w:firstLine="709"/>
        <w:jc w:val="both"/>
        <w:rPr>
          <w:rFonts w:eastAsia="SimSun"/>
          <w:lang w:eastAsia="lt-LT"/>
        </w:rPr>
      </w:pPr>
      <w:r>
        <w:rPr>
          <w:rFonts w:eastAsia="Arial Unicode MS"/>
          <w:color w:val="000000"/>
          <w:lang w:eastAsia="lt-LT"/>
        </w:rPr>
        <w:t>29</w:t>
      </w:r>
      <w:r>
        <w:rPr>
          <w:rFonts w:eastAsia="Arial Unicode MS"/>
          <w:color w:val="000000"/>
          <w:bdr w:val="nil"/>
          <w:lang w:eastAsia="lt-LT"/>
        </w:rPr>
        <w:t xml:space="preserve">. </w:t>
      </w:r>
      <w:r w:rsidR="00BB243C">
        <w:rPr>
          <w:rFonts w:eastAsia="SimSun"/>
          <w:lang w:eastAsia="lt-LT"/>
        </w:rPr>
        <w:t xml:space="preserve">Projektams įgyvendinti skirtos valstybės biudžeto lėšos negali būti perkeliamos į kitus biudžetinius metus. </w:t>
      </w:r>
      <w:r>
        <w:rPr>
          <w:rFonts w:eastAsia="SimSun"/>
          <w:lang w:eastAsia="lt-LT"/>
        </w:rPr>
        <w:t xml:space="preserve">Finansuojamos tik tinkamos finansuoti projektų įgyvendinimo išlaidos. </w:t>
      </w:r>
      <w:r w:rsidR="00B40DAC">
        <w:rPr>
          <w:rFonts w:eastAsia="SimSun"/>
          <w:lang w:eastAsia="lt-LT"/>
        </w:rPr>
        <w:t xml:space="preserve">Jos turi </w:t>
      </w:r>
      <w:r w:rsidR="00B40DAC">
        <w:rPr>
          <w:rFonts w:eastAsia="SimSun"/>
          <w:lang w:eastAsia="lt-LT"/>
        </w:rPr>
        <w:lastRenderedPageBreak/>
        <w:t xml:space="preserve">būti tiesiogiai susijusios su projekte numatytomis veiklomis ir būtinos projektui įgyvendinti, pagrįstos projekto įgyvendinimo eiga, veiklų planu, išlaidų pobūdžiu ir kiekiu. </w:t>
      </w:r>
      <w:r>
        <w:rPr>
          <w:rFonts w:eastAsia="SimSun"/>
          <w:lang w:eastAsia="lt-LT"/>
        </w:rPr>
        <w:t xml:space="preserve">Pirmajame projekto etape, nurodytame Nuostatų 11.1 papunktyje, </w:t>
      </w:r>
      <w:r w:rsidR="00A2568A">
        <w:rPr>
          <w:rFonts w:eastAsia="SimSun"/>
          <w:lang w:eastAsia="lt-LT"/>
        </w:rPr>
        <w:t xml:space="preserve">išlaidos laikomos tinkamomis finansuoti </w:t>
      </w:r>
      <w:r>
        <w:rPr>
          <w:rFonts w:eastAsia="SimSun"/>
          <w:lang w:eastAsia="lt-LT"/>
        </w:rPr>
        <w:t xml:space="preserve">, </w:t>
      </w:r>
      <w:r w:rsidR="00A2568A">
        <w:rPr>
          <w:rFonts w:eastAsia="SimSun"/>
          <w:lang w:eastAsia="lt-LT"/>
        </w:rPr>
        <w:t xml:space="preserve">jei jos </w:t>
      </w:r>
      <w:r>
        <w:rPr>
          <w:rFonts w:eastAsia="SimSun"/>
          <w:lang w:eastAsia="lt-LT"/>
        </w:rPr>
        <w:t>patirtos (ir apmokėtos, jei projekto finansavimas nepratęsiamas antrajam projekto etapui, nurodytam Nuostatų 11.2 papunktyje) nuo 202</w:t>
      </w:r>
      <w:r w:rsidR="00513E95">
        <w:rPr>
          <w:rFonts w:eastAsia="SimSun"/>
          <w:lang w:eastAsia="lt-LT"/>
        </w:rPr>
        <w:t>7</w:t>
      </w:r>
      <w:r>
        <w:rPr>
          <w:rFonts w:eastAsia="SimSun"/>
          <w:lang w:eastAsia="lt-LT"/>
        </w:rPr>
        <w:t xml:space="preserve"> m. sausio 1 d. iki 202</w:t>
      </w:r>
      <w:r w:rsidR="00513E95">
        <w:rPr>
          <w:rFonts w:eastAsia="SimSun"/>
          <w:lang w:eastAsia="lt-LT"/>
        </w:rPr>
        <w:t>7</w:t>
      </w:r>
      <w:r>
        <w:rPr>
          <w:rFonts w:eastAsia="SimSun"/>
          <w:lang w:eastAsia="lt-LT"/>
        </w:rPr>
        <w:t xml:space="preserve"> m. birželio 30 d. Pratęsus finansavimą antrajam projekto etapui, nurodytam Nuostatų 11.2 papunktyje, išlaidos</w:t>
      </w:r>
      <w:r w:rsidR="00B40DAC" w:rsidRPr="00B40DAC">
        <w:rPr>
          <w:rFonts w:eastAsia="SimSun"/>
          <w:lang w:eastAsia="lt-LT"/>
        </w:rPr>
        <w:t xml:space="preserve"> </w:t>
      </w:r>
      <w:r w:rsidR="00B40DAC">
        <w:rPr>
          <w:rFonts w:eastAsia="SimSun"/>
          <w:lang w:eastAsia="lt-LT"/>
        </w:rPr>
        <w:t>laikomos</w:t>
      </w:r>
      <w:r w:rsidR="00B40DAC" w:rsidRPr="00B40DAC">
        <w:rPr>
          <w:rFonts w:eastAsia="SimSun"/>
          <w:lang w:eastAsia="lt-LT"/>
        </w:rPr>
        <w:t xml:space="preserve"> </w:t>
      </w:r>
      <w:r w:rsidR="00B40DAC">
        <w:rPr>
          <w:rFonts w:eastAsia="SimSun"/>
          <w:lang w:eastAsia="lt-LT"/>
        </w:rPr>
        <w:t>tinkamomis finansuoti</w:t>
      </w:r>
      <w:r>
        <w:rPr>
          <w:rFonts w:eastAsia="SimSun"/>
          <w:lang w:eastAsia="lt-LT"/>
        </w:rPr>
        <w:t xml:space="preserve">, </w:t>
      </w:r>
      <w:r w:rsidR="00B40DAC">
        <w:rPr>
          <w:rFonts w:eastAsia="SimSun"/>
          <w:lang w:eastAsia="lt-LT"/>
        </w:rPr>
        <w:t xml:space="preserve">jei jos </w:t>
      </w:r>
      <w:r>
        <w:rPr>
          <w:rFonts w:eastAsia="SimSun"/>
          <w:lang w:eastAsia="lt-LT"/>
        </w:rPr>
        <w:t>patirtos nuo 202</w:t>
      </w:r>
      <w:r w:rsidR="00513E95">
        <w:rPr>
          <w:rFonts w:eastAsia="SimSun"/>
          <w:lang w:eastAsia="lt-LT"/>
        </w:rPr>
        <w:t>7</w:t>
      </w:r>
      <w:r>
        <w:rPr>
          <w:rFonts w:eastAsia="SimSun"/>
          <w:lang w:eastAsia="lt-LT"/>
        </w:rPr>
        <w:t xml:space="preserve"> m. liepos 1 d. ir apmokėtos iki 202</w:t>
      </w:r>
      <w:r w:rsidR="00513E95">
        <w:rPr>
          <w:rFonts w:eastAsia="SimSun"/>
          <w:lang w:eastAsia="lt-LT"/>
        </w:rPr>
        <w:t>7</w:t>
      </w:r>
      <w:r>
        <w:rPr>
          <w:rFonts w:eastAsia="SimSun"/>
          <w:lang w:eastAsia="lt-LT"/>
        </w:rPr>
        <w:t xml:space="preserve"> m. gruodžio 31 d. Atitinkamai pratęsus finansavimą likusiems projekto etapams, nurodytiems Nuostatų 11.3 ir 11.4 papunkčiuose, išlaidos</w:t>
      </w:r>
      <w:r w:rsidR="00B40DAC" w:rsidRPr="00B40DAC">
        <w:rPr>
          <w:rFonts w:eastAsia="SimSun"/>
          <w:lang w:eastAsia="lt-LT"/>
        </w:rPr>
        <w:t xml:space="preserve"> </w:t>
      </w:r>
      <w:r w:rsidR="00B40DAC">
        <w:rPr>
          <w:rFonts w:eastAsia="SimSun"/>
          <w:lang w:eastAsia="lt-LT"/>
        </w:rPr>
        <w:t>laikomos</w:t>
      </w:r>
      <w:r w:rsidR="00B40DAC" w:rsidRPr="00B40DAC">
        <w:rPr>
          <w:rFonts w:eastAsia="SimSun"/>
          <w:lang w:eastAsia="lt-LT"/>
        </w:rPr>
        <w:t xml:space="preserve"> </w:t>
      </w:r>
      <w:r w:rsidR="00B40DAC">
        <w:rPr>
          <w:rFonts w:eastAsia="SimSun"/>
          <w:lang w:eastAsia="lt-LT"/>
        </w:rPr>
        <w:t>tinkamomis finansuoti</w:t>
      </w:r>
      <w:r>
        <w:rPr>
          <w:rFonts w:eastAsia="SimSun"/>
          <w:lang w:eastAsia="lt-LT"/>
        </w:rPr>
        <w:t xml:space="preserve">, </w:t>
      </w:r>
      <w:r w:rsidR="00B40DAC">
        <w:rPr>
          <w:rFonts w:eastAsia="SimSun"/>
          <w:lang w:eastAsia="lt-LT"/>
        </w:rPr>
        <w:t xml:space="preserve">jei jos </w:t>
      </w:r>
      <w:r>
        <w:rPr>
          <w:rFonts w:eastAsia="SimSun"/>
          <w:lang w:eastAsia="lt-LT"/>
        </w:rPr>
        <w:t>patirtos (ir apmokėtos, jei projekto finansavimas nepratęsiamas ketvirtajam projekto etapui, nurodytam Nuostatų 11.4 papunktyje) atitinkamai nuo 202</w:t>
      </w:r>
      <w:r w:rsidR="00513E95">
        <w:rPr>
          <w:rFonts w:eastAsia="SimSun"/>
          <w:lang w:eastAsia="lt-LT"/>
        </w:rPr>
        <w:t>8</w:t>
      </w:r>
      <w:r>
        <w:rPr>
          <w:rFonts w:eastAsia="SimSun"/>
          <w:lang w:eastAsia="lt-LT"/>
        </w:rPr>
        <w:t xml:space="preserve"> m. nuo sausio 1 d. iki 202</w:t>
      </w:r>
      <w:r w:rsidR="00513E95">
        <w:rPr>
          <w:rFonts w:eastAsia="SimSun"/>
          <w:lang w:eastAsia="lt-LT"/>
        </w:rPr>
        <w:t>8</w:t>
      </w:r>
      <w:r>
        <w:rPr>
          <w:rFonts w:eastAsia="SimSun"/>
          <w:lang w:eastAsia="lt-LT"/>
        </w:rPr>
        <w:t xml:space="preserve"> m. birželio 30 d. ir patirtos nuo 202</w:t>
      </w:r>
      <w:r w:rsidR="00513E95">
        <w:rPr>
          <w:rFonts w:eastAsia="SimSun"/>
          <w:lang w:eastAsia="lt-LT"/>
        </w:rPr>
        <w:t>8</w:t>
      </w:r>
      <w:r>
        <w:rPr>
          <w:rFonts w:eastAsia="SimSun"/>
          <w:lang w:eastAsia="lt-LT"/>
        </w:rPr>
        <w:t xml:space="preserve"> m. liepos 1 d. bei apmokėtos iki 202</w:t>
      </w:r>
      <w:r w:rsidR="00513E95">
        <w:rPr>
          <w:rFonts w:eastAsia="SimSun"/>
          <w:lang w:eastAsia="lt-LT"/>
        </w:rPr>
        <w:t>8</w:t>
      </w:r>
      <w:r>
        <w:rPr>
          <w:rFonts w:eastAsia="SimSun"/>
          <w:lang w:eastAsia="lt-LT"/>
        </w:rPr>
        <w:t xml:space="preserve"> m. gruodžio 31 d., jei projekto finansavimas pratęsiamas ketvirtajam projekto etapui.  </w:t>
      </w:r>
    </w:p>
    <w:p w14:paraId="74D29084" w14:textId="62430CA4" w:rsidR="00663D2A" w:rsidRDefault="73CC119B">
      <w:pPr>
        <w:widowControl w:val="0"/>
        <w:tabs>
          <w:tab w:val="left" w:pos="810"/>
          <w:tab w:val="left" w:pos="851"/>
        </w:tabs>
        <w:spacing w:line="259" w:lineRule="auto"/>
        <w:ind w:right="72" w:firstLine="709"/>
        <w:jc w:val="both"/>
        <w:rPr>
          <w:color w:val="000000"/>
        </w:rPr>
      </w:pPr>
      <w:r w:rsidRPr="73CC119B">
        <w:rPr>
          <w:rFonts w:eastAsia="SimSun"/>
          <w:lang w:eastAsia="lt-LT"/>
        </w:rPr>
        <w:t xml:space="preserve">Tinkamos finansuoti išlaidos turi būti pagrįstos išlaidų apmokėjimą pagrindžiančiais buhalterinės apskaitos dokumentais (darbo laiko ir darbo užmokesčio priskaitymo žiniaraščiais, sąskaitomis faktūromis, kasos čekiais, banko sąskaitų išrašais ir pan.) ir projekto veiklų įvykdymą patvirtinančiais dokumentais (JST savanorio grafikais, priimančiųjų organizacijų ir savanorių (jų konsultavimo) susitikimų registracijos sąrašais, mokymų dalyvių sąrašais, projekto viešinimo dokumentacija ir pan.), arba jų kopijomis. Projekto vykdytojas ir (ar) jo partneris turi užtikrinti, kad projekto vykdymui skirtos valstybės biudžeto lėšos būtų naudojamos pagal tikslinę paskirtį, paslaugas ir (ar) prekes projektui vykdyti turi įsigyti ne didesnėmis nei rinkos kainomis, laikydamasis racionalaus valstybės biudžeto lėšų naudojimo principo ir atsižvelgdamas į šių lėšų naudojimą reglamentuojančių Lietuvos Respublikos teisės aktų ir sutarties nuostatas. Siekiant užtikrinti kokybišką paslaugų teikimą, rekomenduojama, kad pareiškėjas, projekto vykdytojas ir (ar) pareiškėjo, projekto vykdytojo partneris su paslaugų teikėjais sudarytų paslaugų teikimo sutartis, kuriose būtų nurodytas teikiamos paslaugos pobūdis ir turinys, paslaugos periodiškumas, paslaugos įkainis, bendra suma, suteiktos paslaugos perdavimo-priėmimo tvarka bei atsiskaitymo tvarka ir kitos sąlygos. Savanoriškos veiklos organizavimo išlaidos kompensuojamos Savanoriškos veiklos įstatymo ir kitų poįstatyminių teisės aktų nustatyta tvarka. </w:t>
      </w:r>
    </w:p>
    <w:p w14:paraId="4CFEFD08" w14:textId="77777777"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bdr w:val="nil"/>
          <w:lang w:eastAsia="lt-LT"/>
        </w:rPr>
      </w:pPr>
      <w:r>
        <w:rPr>
          <w:rFonts w:eastAsia="SimSun"/>
          <w:lang w:eastAsia="lt-LT"/>
        </w:rPr>
        <w:t xml:space="preserve">30. </w:t>
      </w:r>
      <w:r>
        <w:rPr>
          <w:rFonts w:eastAsia="Arial Unicode MS"/>
          <w:color w:val="000000"/>
          <w:bdr w:val="nil"/>
          <w:lang w:eastAsia="lt-LT"/>
        </w:rPr>
        <w:t>Tinkamomis finansuoti laikomos šios išlaidos:</w:t>
      </w:r>
    </w:p>
    <w:p w14:paraId="7869A815" w14:textId="77777777" w:rsidR="008C494D" w:rsidRDefault="00CC2D75" w:rsidP="008C494D">
      <w:pPr>
        <w:pBdr>
          <w:top w:val="nil"/>
          <w:left w:val="nil"/>
          <w:bottom w:val="nil"/>
          <w:right w:val="nil"/>
          <w:between w:val="nil"/>
          <w:bar w:val="nil"/>
        </w:pBdr>
        <w:ind w:firstLine="709"/>
        <w:jc w:val="both"/>
        <w:rPr>
          <w:rFonts w:eastAsia="Arial Unicode MS"/>
          <w:color w:val="000000"/>
          <w:bdr w:val="nil"/>
          <w:lang w:eastAsia="lt-LT"/>
        </w:rPr>
      </w:pPr>
      <w:r>
        <w:rPr>
          <w:rFonts w:eastAsia="Arial Unicode MS"/>
          <w:color w:val="000000"/>
          <w:lang w:eastAsia="lt-LT"/>
        </w:rPr>
        <w:t>30</w:t>
      </w:r>
      <w:r>
        <w:rPr>
          <w:rFonts w:eastAsia="Arial Unicode MS"/>
          <w:color w:val="000000"/>
          <w:bdr w:val="nil"/>
          <w:lang w:eastAsia="lt-LT"/>
        </w:rPr>
        <w:t xml:space="preserve">.1. </w:t>
      </w:r>
      <w:r>
        <w:rPr>
          <w:rFonts w:eastAsia="Arial Unicode MS"/>
          <w:color w:val="000000"/>
          <w:lang w:eastAsia="lt-LT"/>
        </w:rPr>
        <w:t>projekto</w:t>
      </w:r>
      <w:r>
        <w:rPr>
          <w:rFonts w:eastAsia="Arial Unicode MS"/>
          <w:color w:val="000000"/>
          <w:bdr w:val="nil"/>
          <w:lang w:eastAsia="lt-LT"/>
        </w:rPr>
        <w:t xml:space="preserve"> administravimo išlaidos (ne daugiau kaip 20 procentų nuo visos iš Agentūros prašomos ir gautos valstybės biudžeto lėšų sumos):</w:t>
      </w:r>
    </w:p>
    <w:p w14:paraId="1D6E9327" w14:textId="13A33D0C" w:rsidR="00E01491" w:rsidRDefault="00CC2D75" w:rsidP="008C494D">
      <w:pPr>
        <w:pBdr>
          <w:top w:val="nil"/>
          <w:left w:val="nil"/>
          <w:bottom w:val="nil"/>
          <w:right w:val="nil"/>
          <w:between w:val="nil"/>
          <w:bar w:val="nil"/>
        </w:pBdr>
        <w:ind w:firstLine="709"/>
        <w:jc w:val="both"/>
        <w:rPr>
          <w:rFonts w:eastAsia="Arial Unicode MS"/>
          <w:color w:val="000000"/>
          <w:lang w:eastAsia="lt-LT"/>
        </w:rPr>
      </w:pPr>
      <w:r>
        <w:rPr>
          <w:rFonts w:eastAsia="Arial Unicode MS"/>
          <w:color w:val="000000"/>
          <w:lang w:eastAsia="lt-LT"/>
        </w:rPr>
        <w:t>30</w:t>
      </w:r>
      <w:r>
        <w:rPr>
          <w:rFonts w:eastAsia="Arial Unicode MS"/>
          <w:color w:val="000000"/>
          <w:bdr w:val="nil"/>
          <w:lang w:eastAsia="lt-LT"/>
        </w:rPr>
        <w:t xml:space="preserve">.1.1. </w:t>
      </w:r>
      <w:r>
        <w:rPr>
          <w:rFonts w:eastAsia="Arial Unicode MS"/>
          <w:color w:val="000000"/>
          <w:lang w:eastAsia="lt-LT"/>
        </w:rPr>
        <w:t>projekto</w:t>
      </w:r>
      <w:r>
        <w:rPr>
          <w:rFonts w:eastAsia="Arial Unicode MS"/>
          <w:color w:val="000000"/>
          <w:bdr w:val="nil"/>
          <w:lang w:eastAsia="lt-LT"/>
        </w:rPr>
        <w:t xml:space="preserve"> vadovo ir (ar) asmens, vykdančio buhalterinę apskaitą, darbo užmokestis, įskaitant valstybinio socialinio draudimo įmokas</w:t>
      </w:r>
      <w:r w:rsidR="000211EE" w:rsidRPr="000211EE">
        <w:t xml:space="preserve"> </w:t>
      </w:r>
      <w:r w:rsidR="000211EE" w:rsidRPr="000211EE">
        <w:rPr>
          <w:rFonts w:eastAsia="Arial Unicode MS"/>
          <w:color w:val="000000"/>
          <w:bdr w:val="nil"/>
          <w:lang w:eastAsia="lt-LT"/>
        </w:rPr>
        <w:t>ir kitas teisės aktuose nustatytas su darbo užmokesčiu susijusias išlaidas</w:t>
      </w:r>
      <w:r>
        <w:rPr>
          <w:rFonts w:eastAsia="Arial Unicode MS"/>
          <w:color w:val="000000"/>
          <w:bdr w:val="nil"/>
          <w:lang w:eastAsia="lt-LT"/>
        </w:rPr>
        <w:t xml:space="preserve"> (kai buhalterinės apskaitos tvarkymo paslauga nėra perkama iš buhalterinės apskaitos paslaugas teikiančios įmonės (įstaigos) ar buhalterinės apskaitos paslaugas savarankiškai teikiančio asmens ir </w:t>
      </w:r>
      <w:r>
        <w:rPr>
          <w:rFonts w:eastAsia="Arial Unicode MS"/>
          <w:color w:val="000000"/>
          <w:lang w:eastAsia="lt-LT"/>
        </w:rPr>
        <w:t>projekto</w:t>
      </w:r>
      <w:r>
        <w:rPr>
          <w:rFonts w:eastAsia="Arial Unicode MS"/>
          <w:color w:val="000000"/>
          <w:bdr w:val="nil"/>
          <w:lang w:eastAsia="lt-LT"/>
        </w:rPr>
        <w:t xml:space="preserve"> vadovas ir (ar) asmuo, vykdantis buhalterinę apskaitą, yra pareiškėjo, </w:t>
      </w:r>
      <w:r>
        <w:rPr>
          <w:rFonts w:eastAsia="Arial Unicode MS"/>
          <w:color w:val="000000"/>
          <w:lang w:eastAsia="lt-LT"/>
        </w:rPr>
        <w:t>projekto</w:t>
      </w:r>
      <w:r>
        <w:rPr>
          <w:rFonts w:eastAsia="Arial Unicode MS"/>
          <w:color w:val="000000"/>
          <w:bdr w:val="nil"/>
          <w:lang w:eastAsia="lt-LT"/>
        </w:rPr>
        <w:t xml:space="preserve"> v</w:t>
      </w:r>
      <w:r>
        <w:rPr>
          <w:rFonts w:eastAsia="Arial Unicode MS"/>
          <w:color w:val="000000"/>
          <w:lang w:eastAsia="lt-LT"/>
        </w:rPr>
        <w:t>ykdytojo organizacijos darbuotojai, dirbanty</w:t>
      </w:r>
      <w:r>
        <w:rPr>
          <w:rFonts w:eastAsia="Arial Unicode MS"/>
          <w:color w:val="000000"/>
          <w:bdr w:val="nil"/>
          <w:lang w:eastAsia="lt-LT"/>
        </w:rPr>
        <w:t>s pagal darbo sutartį)</w:t>
      </w:r>
      <w:r w:rsidR="000211EE">
        <w:rPr>
          <w:rFonts w:eastAsia="Arial Unicode MS"/>
          <w:color w:val="000000"/>
          <w:bdr w:val="nil"/>
          <w:lang w:eastAsia="lt-LT"/>
        </w:rPr>
        <w:t xml:space="preserve"> </w:t>
      </w:r>
      <w:r w:rsidR="000211EE">
        <w:rPr>
          <w:rFonts w:eastAsia="SimSun"/>
          <w:lang w:eastAsia="lt-LT"/>
        </w:rPr>
        <w:t>(netaikoma paslaugoms, įsigyjamoms pagal paslaugų sutartis))</w:t>
      </w:r>
      <w:r w:rsidR="00E01491">
        <w:rPr>
          <w:rFonts w:eastAsia="SimSun"/>
          <w:lang w:eastAsia="lt-LT"/>
        </w:rPr>
        <w:t>;</w:t>
      </w:r>
    </w:p>
    <w:p w14:paraId="2F5CF4DF" w14:textId="485936AA" w:rsidR="00663D2A" w:rsidRDefault="00CC2D75" w:rsidP="008C494D">
      <w:pPr>
        <w:widowControl w:val="0"/>
        <w:tabs>
          <w:tab w:val="left" w:pos="851"/>
        </w:tabs>
        <w:spacing w:line="259" w:lineRule="auto"/>
        <w:ind w:right="72" w:firstLine="709"/>
        <w:jc w:val="both"/>
        <w:rPr>
          <w:rFonts w:eastAsia="Arial Unicode MS"/>
          <w:color w:val="000000"/>
          <w:bdr w:val="nil"/>
          <w:lang w:eastAsia="lt-LT"/>
        </w:rPr>
      </w:pPr>
      <w:r>
        <w:rPr>
          <w:rFonts w:eastAsia="Arial Unicode MS"/>
          <w:color w:val="000000"/>
          <w:lang w:eastAsia="lt-LT"/>
        </w:rPr>
        <w:t>30</w:t>
      </w:r>
      <w:r>
        <w:rPr>
          <w:rFonts w:eastAsia="Arial Unicode MS"/>
          <w:color w:val="000000"/>
          <w:bdr w:val="nil"/>
          <w:lang w:eastAsia="lt-LT"/>
        </w:rPr>
        <w:t xml:space="preserve">.1.2. </w:t>
      </w:r>
      <w:r>
        <w:rPr>
          <w:rFonts w:eastAsia="Arial Unicode MS"/>
          <w:color w:val="000000"/>
          <w:lang w:eastAsia="lt-LT"/>
        </w:rPr>
        <w:t>buhalterinės apskaitos paslaugos (kai paslauga perkama iš buhalterinės apskaitos paslaugas teikiančios įmonės (įstaigos) ar buhalterinės apskaitos paslaugas savarankiškai teikiančio asmens ir asmuo, vykdantis buhalterinę apskaitą, nėra įdarbintas pareiškėjo, projekto vykdytojo organizacijoje buhalterinės apskaitos paslaugoms teikti pagal darbo sutartį);</w:t>
      </w:r>
    </w:p>
    <w:p w14:paraId="1C2AE40F" w14:textId="32896A0B"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bdr w:val="nil"/>
          <w:lang w:eastAsia="lt-LT"/>
        </w:rPr>
      </w:pPr>
      <w:r>
        <w:rPr>
          <w:rFonts w:eastAsia="Arial Unicode MS"/>
          <w:color w:val="000000"/>
          <w:lang w:eastAsia="lt-LT"/>
        </w:rPr>
        <w:t>30</w:t>
      </w:r>
      <w:r>
        <w:rPr>
          <w:rFonts w:eastAsia="Arial Unicode MS"/>
          <w:color w:val="000000"/>
          <w:bdr w:val="nil"/>
          <w:lang w:eastAsia="lt-LT"/>
        </w:rPr>
        <w:t xml:space="preserve">.2. </w:t>
      </w:r>
      <w:r>
        <w:rPr>
          <w:rFonts w:eastAsia="Arial Unicode MS"/>
          <w:color w:val="000000"/>
          <w:lang w:eastAsia="lt-LT"/>
        </w:rPr>
        <w:t>projekto</w:t>
      </w:r>
      <w:r>
        <w:rPr>
          <w:rFonts w:eastAsia="Arial Unicode MS"/>
          <w:color w:val="000000"/>
          <w:bdr w:val="nil"/>
          <w:lang w:eastAsia="lt-LT"/>
        </w:rPr>
        <w:t xml:space="preserve"> </w:t>
      </w:r>
      <w:r>
        <w:rPr>
          <w:rFonts w:eastAsia="Arial Unicode MS"/>
          <w:bdr w:val="nil"/>
          <w:lang w:eastAsia="lt-LT"/>
        </w:rPr>
        <w:t>įgyvendinimo</w:t>
      </w:r>
      <w:r>
        <w:rPr>
          <w:rFonts w:eastAsia="Arial Unicode MS"/>
          <w:color w:val="000000"/>
          <w:bdr w:val="nil"/>
          <w:lang w:eastAsia="lt-LT"/>
        </w:rPr>
        <w:t xml:space="preserve"> išlaidos</w:t>
      </w:r>
      <w:r>
        <w:t xml:space="preserve"> </w:t>
      </w:r>
      <w:r>
        <w:rPr>
          <w:rFonts w:eastAsia="Arial Unicode MS"/>
          <w:color w:val="000000"/>
          <w:lang w:eastAsia="lt-LT"/>
        </w:rPr>
        <w:t xml:space="preserve">(išlaidos, susijusios su Nuostatų 8 punkte nurodyto Konkurso tikslo, Nuostatų 9 punkte nurodyto </w:t>
      </w:r>
      <w:r w:rsidR="00D37994">
        <w:rPr>
          <w:rFonts w:eastAsia="Arial Unicode MS"/>
          <w:color w:val="000000"/>
          <w:lang w:eastAsia="lt-LT"/>
        </w:rPr>
        <w:t xml:space="preserve">siektino </w:t>
      </w:r>
      <w:r>
        <w:rPr>
          <w:rFonts w:eastAsia="Arial Unicode MS"/>
          <w:color w:val="000000"/>
          <w:lang w:eastAsia="lt-LT"/>
        </w:rPr>
        <w:t xml:space="preserve">Konkurso rezultato įgyvendinimu ir Nuostatų 19 punkte nurodytų </w:t>
      </w:r>
      <w:r w:rsidR="00D37994">
        <w:rPr>
          <w:rFonts w:eastAsia="Arial Unicode MS"/>
          <w:color w:val="000000"/>
          <w:lang w:eastAsia="lt-LT"/>
        </w:rPr>
        <w:t xml:space="preserve">projekto </w:t>
      </w:r>
      <w:r>
        <w:rPr>
          <w:rFonts w:eastAsia="Arial Unicode MS"/>
          <w:color w:val="000000"/>
          <w:lang w:eastAsia="lt-LT"/>
        </w:rPr>
        <w:t>veiklų vykdymu)</w:t>
      </w:r>
      <w:r>
        <w:rPr>
          <w:rFonts w:eastAsia="Arial Unicode MS"/>
          <w:color w:val="000000"/>
          <w:bdr w:val="nil"/>
          <w:lang w:eastAsia="lt-LT"/>
        </w:rPr>
        <w:t>:</w:t>
      </w:r>
    </w:p>
    <w:p w14:paraId="347BCD25" w14:textId="45D41434" w:rsidR="00663D2A" w:rsidRDefault="00CC2D75">
      <w:pPr>
        <w:widowControl w:val="0"/>
        <w:tabs>
          <w:tab w:val="left" w:pos="851"/>
        </w:tabs>
        <w:spacing w:line="259" w:lineRule="auto"/>
        <w:ind w:right="72" w:firstLine="709"/>
        <w:jc w:val="both"/>
        <w:rPr>
          <w:rFonts w:eastAsia="Arial Unicode MS"/>
          <w:color w:val="000000"/>
          <w:bdr w:val="nil"/>
          <w:lang w:eastAsia="lt-LT"/>
        </w:rPr>
      </w:pPr>
      <w:r>
        <w:rPr>
          <w:rFonts w:eastAsia="Arial Unicode MS"/>
          <w:color w:val="000000"/>
          <w:lang w:eastAsia="lt-LT"/>
        </w:rPr>
        <w:t>30</w:t>
      </w:r>
      <w:r>
        <w:rPr>
          <w:rFonts w:eastAsia="Arial Unicode MS"/>
          <w:color w:val="000000"/>
          <w:bdr w:val="nil"/>
          <w:lang w:eastAsia="lt-LT"/>
        </w:rPr>
        <w:t xml:space="preserve">.2.1. </w:t>
      </w:r>
      <w:r>
        <w:rPr>
          <w:rFonts w:eastAsia="Arial Unicode MS"/>
          <w:color w:val="000000"/>
          <w:lang w:eastAsia="lt-LT"/>
        </w:rPr>
        <w:t xml:space="preserve">projekto veiklų vykdytojo (-ų) </w:t>
      </w:r>
      <w:r w:rsidR="00CB0AA3">
        <w:rPr>
          <w:rFonts w:eastAsia="Arial Unicode MS"/>
          <w:color w:val="000000"/>
          <w:bdr w:val="nil"/>
          <w:lang w:eastAsia="lt-LT"/>
        </w:rPr>
        <w:t xml:space="preserve">(pvz., </w:t>
      </w:r>
      <w:r w:rsidR="00CB0AA3">
        <w:rPr>
          <w:rFonts w:eastAsia="Arial Unicode MS"/>
          <w:color w:val="000000"/>
          <w:lang w:eastAsia="lt-LT"/>
        </w:rPr>
        <w:t>projekto</w:t>
      </w:r>
      <w:r w:rsidR="00CB0AA3">
        <w:rPr>
          <w:rFonts w:eastAsia="Arial Unicode MS"/>
          <w:color w:val="000000"/>
          <w:bdr w:val="nil"/>
          <w:lang w:eastAsia="lt-LT"/>
        </w:rPr>
        <w:t xml:space="preserve"> mentoriaus (-</w:t>
      </w:r>
      <w:proofErr w:type="spellStart"/>
      <w:r w:rsidR="00CB0AA3">
        <w:rPr>
          <w:rFonts w:eastAsia="Arial Unicode MS"/>
          <w:color w:val="000000"/>
          <w:bdr w:val="nil"/>
          <w:lang w:eastAsia="lt-LT"/>
        </w:rPr>
        <w:t>ių</w:t>
      </w:r>
      <w:proofErr w:type="spellEnd"/>
      <w:r w:rsidR="00CB0AA3">
        <w:rPr>
          <w:rFonts w:eastAsia="Arial Unicode MS"/>
          <w:color w:val="000000"/>
          <w:bdr w:val="nil"/>
          <w:lang w:eastAsia="lt-LT"/>
        </w:rPr>
        <w:t>)</w:t>
      </w:r>
      <w:r w:rsidR="008F5B1E">
        <w:rPr>
          <w:rFonts w:eastAsia="Arial Unicode MS"/>
          <w:color w:val="000000"/>
          <w:bdr w:val="nil"/>
          <w:lang w:eastAsia="lt-LT"/>
        </w:rPr>
        <w:t xml:space="preserve">) </w:t>
      </w:r>
      <w:r>
        <w:rPr>
          <w:rFonts w:eastAsia="Arial Unicode MS"/>
          <w:color w:val="000000"/>
          <w:bdr w:val="nil"/>
          <w:lang w:eastAsia="lt-LT"/>
        </w:rPr>
        <w:t xml:space="preserve">darbo užmokestis, įskaitant valstybinio socialinio draudimo įmokas </w:t>
      </w:r>
      <w:r w:rsidR="009452DE">
        <w:rPr>
          <w:lang w:eastAsia="lt-LT"/>
        </w:rPr>
        <w:t>ir kitas teisės aktuose nustatytas su darbo užmokesčiu susijusias išlaidas</w:t>
      </w:r>
      <w:r w:rsidR="009452DE">
        <w:rPr>
          <w:color w:val="000000"/>
          <w:lang w:eastAsia="lt-LT"/>
        </w:rPr>
        <w:t xml:space="preserve"> </w:t>
      </w:r>
      <w:r>
        <w:rPr>
          <w:rFonts w:eastAsia="Arial Unicode MS"/>
          <w:color w:val="000000"/>
          <w:bdr w:val="nil"/>
          <w:lang w:eastAsia="lt-LT"/>
        </w:rPr>
        <w:t xml:space="preserve"> </w:t>
      </w:r>
      <w:r w:rsidR="004B4645">
        <w:rPr>
          <w:rFonts w:eastAsia="Arial Unicode MS"/>
          <w:color w:val="000000"/>
          <w:bdr w:val="nil"/>
          <w:lang w:eastAsia="lt-LT"/>
        </w:rPr>
        <w:t xml:space="preserve">kai </w:t>
      </w:r>
      <w:r w:rsidR="004B4645">
        <w:rPr>
          <w:color w:val="000000"/>
          <w:lang w:eastAsia="lt-LT"/>
        </w:rPr>
        <w:t xml:space="preserve">projekto veiklų </w:t>
      </w:r>
      <w:r w:rsidR="004B4645">
        <w:rPr>
          <w:lang w:eastAsia="lt-LT"/>
        </w:rPr>
        <w:t>vykdytojas</w:t>
      </w:r>
      <w:r w:rsidR="004B4645">
        <w:rPr>
          <w:color w:val="000000"/>
          <w:lang w:eastAsia="lt-LT"/>
        </w:rPr>
        <w:t xml:space="preserve"> (-ai) yra pareiškėjo, projekto </w:t>
      </w:r>
      <w:r w:rsidR="004B4645">
        <w:rPr>
          <w:color w:val="000000"/>
          <w:lang w:eastAsia="lt-LT"/>
        </w:rPr>
        <w:lastRenderedPageBreak/>
        <w:t>vykdytojo organizacijos darbuotojas (-ai), dirbantis (-</w:t>
      </w:r>
      <w:proofErr w:type="spellStart"/>
      <w:r w:rsidR="004B4645">
        <w:rPr>
          <w:color w:val="000000"/>
          <w:lang w:eastAsia="lt-LT"/>
        </w:rPr>
        <w:t>ys</w:t>
      </w:r>
      <w:proofErr w:type="spellEnd"/>
      <w:r w:rsidR="004B4645">
        <w:rPr>
          <w:color w:val="000000"/>
          <w:lang w:eastAsia="lt-LT"/>
        </w:rPr>
        <w:t>) pagal darbo sutartį</w:t>
      </w:r>
      <w:r w:rsidR="008F5B1E">
        <w:rPr>
          <w:color w:val="000000"/>
          <w:lang w:eastAsia="lt-LT"/>
        </w:rPr>
        <w:t xml:space="preserve"> arba </w:t>
      </w:r>
      <w:r w:rsidR="00BE788A">
        <w:rPr>
          <w:color w:val="000000"/>
          <w:lang w:eastAsia="lt-LT"/>
        </w:rPr>
        <w:t xml:space="preserve">pareiškėjo, projekto vykdytojo </w:t>
      </w:r>
      <w:r w:rsidR="00532D0F">
        <w:rPr>
          <w:color w:val="000000"/>
          <w:lang w:eastAsia="lt-LT"/>
        </w:rPr>
        <w:t xml:space="preserve">partnerio </w:t>
      </w:r>
      <w:r w:rsidR="005358A2">
        <w:rPr>
          <w:color w:val="000000"/>
          <w:lang w:eastAsia="lt-LT"/>
        </w:rPr>
        <w:t>(</w:t>
      </w:r>
      <w:r w:rsidR="005358A2">
        <w:rPr>
          <w:rFonts w:eastAsia="Arial Unicode MS"/>
          <w:color w:val="000000"/>
          <w:bdr w:val="nil"/>
          <w:lang w:eastAsia="lt-LT"/>
        </w:rPr>
        <w:t xml:space="preserve">koordinuojančiosios organizacijos) </w:t>
      </w:r>
      <w:r w:rsidR="00532D0F">
        <w:rPr>
          <w:color w:val="000000"/>
          <w:lang w:eastAsia="lt-LT"/>
        </w:rPr>
        <w:t>paskirtas mentorius</w:t>
      </w:r>
      <w:r w:rsidR="00F21389">
        <w:rPr>
          <w:color w:val="000000"/>
          <w:lang w:eastAsia="lt-LT"/>
        </w:rPr>
        <w:t xml:space="preserve"> (-</w:t>
      </w:r>
      <w:proofErr w:type="spellStart"/>
      <w:r w:rsidR="00F21389">
        <w:rPr>
          <w:color w:val="000000"/>
          <w:lang w:eastAsia="lt-LT"/>
        </w:rPr>
        <w:t>iai</w:t>
      </w:r>
      <w:proofErr w:type="spellEnd"/>
      <w:r w:rsidR="00F21389">
        <w:rPr>
          <w:color w:val="000000"/>
          <w:lang w:eastAsia="lt-LT"/>
        </w:rPr>
        <w:t>), dirbantis (-</w:t>
      </w:r>
      <w:proofErr w:type="spellStart"/>
      <w:r w:rsidR="00F21389">
        <w:rPr>
          <w:color w:val="000000"/>
          <w:lang w:eastAsia="lt-LT"/>
        </w:rPr>
        <w:t>ys</w:t>
      </w:r>
      <w:proofErr w:type="spellEnd"/>
      <w:r w:rsidR="00F21389">
        <w:rPr>
          <w:color w:val="000000"/>
          <w:lang w:eastAsia="lt-LT"/>
        </w:rPr>
        <w:t>) pagal darbo sutartį</w:t>
      </w:r>
      <w:r w:rsidR="005358A2">
        <w:rPr>
          <w:color w:val="000000"/>
          <w:lang w:eastAsia="lt-LT"/>
        </w:rPr>
        <w:t xml:space="preserve"> partnerio organizacijoje</w:t>
      </w:r>
      <w:r w:rsidR="00532D0F">
        <w:rPr>
          <w:color w:val="000000"/>
          <w:lang w:eastAsia="lt-LT"/>
        </w:rPr>
        <w:t xml:space="preserve"> </w:t>
      </w:r>
      <w:r w:rsidR="005358A2">
        <w:rPr>
          <w:color w:val="000000"/>
          <w:lang w:eastAsia="lt-LT"/>
        </w:rPr>
        <w:t>(</w:t>
      </w:r>
      <w:r w:rsidR="005358A2">
        <w:rPr>
          <w:rFonts w:eastAsia="Arial Unicode MS"/>
          <w:color w:val="000000"/>
          <w:bdr w:val="nil"/>
          <w:lang w:eastAsia="lt-LT"/>
        </w:rPr>
        <w:t>koordinuojančiojoje organizacijoje)</w:t>
      </w:r>
      <w:r>
        <w:rPr>
          <w:rFonts w:eastAsia="Arial Unicode MS"/>
          <w:color w:val="000000"/>
          <w:bdr w:val="nil"/>
          <w:lang w:eastAsia="lt-LT"/>
        </w:rPr>
        <w:t xml:space="preserve">; </w:t>
      </w:r>
    </w:p>
    <w:p w14:paraId="0C79D90A" w14:textId="77777777" w:rsidR="00663D2A" w:rsidRDefault="00CC2D75">
      <w:pPr>
        <w:widowControl w:val="0"/>
        <w:tabs>
          <w:tab w:val="left" w:pos="851"/>
        </w:tabs>
        <w:spacing w:line="259" w:lineRule="auto"/>
        <w:ind w:right="72" w:firstLine="709"/>
        <w:jc w:val="both"/>
        <w:rPr>
          <w:rFonts w:eastAsia="Arial Unicode MS"/>
          <w:color w:val="000000"/>
          <w:lang w:eastAsia="lt-LT"/>
        </w:rPr>
      </w:pPr>
      <w:r>
        <w:rPr>
          <w:rFonts w:eastAsia="Arial Unicode MS"/>
          <w:color w:val="000000"/>
          <w:lang w:eastAsia="lt-LT"/>
        </w:rPr>
        <w:t>30</w:t>
      </w:r>
      <w:r>
        <w:rPr>
          <w:rFonts w:eastAsia="Arial Unicode MS"/>
          <w:color w:val="000000"/>
          <w:bdr w:val="nil"/>
          <w:lang w:eastAsia="lt-LT"/>
        </w:rPr>
        <w:t>.2.2.prekių ir paslaugų įsigijimo išlaidos:</w:t>
      </w:r>
    </w:p>
    <w:p w14:paraId="39880AE2" w14:textId="77777777" w:rsidR="00663D2A" w:rsidRDefault="00CC2D75">
      <w:pPr>
        <w:widowControl w:val="0"/>
        <w:pBdr>
          <w:top w:val="nil"/>
          <w:left w:val="nil"/>
          <w:bottom w:val="nil"/>
          <w:right w:val="nil"/>
          <w:between w:val="nil"/>
          <w:bar w:val="nil"/>
        </w:pBdr>
        <w:tabs>
          <w:tab w:val="left" w:pos="851"/>
        </w:tabs>
        <w:ind w:right="72" w:firstLine="709"/>
        <w:jc w:val="both"/>
        <w:rPr>
          <w:rFonts w:eastAsia="Arial Unicode MS"/>
          <w:bdr w:val="nil"/>
          <w:lang w:eastAsia="lt-LT"/>
        </w:rPr>
      </w:pPr>
      <w:r>
        <w:rPr>
          <w:rFonts w:eastAsia="Arial Unicode MS"/>
          <w:color w:val="000000"/>
          <w:lang w:eastAsia="lt-LT"/>
        </w:rPr>
        <w:t>30</w:t>
      </w:r>
      <w:r>
        <w:rPr>
          <w:rFonts w:eastAsia="Arial Unicode MS"/>
          <w:color w:val="000000"/>
          <w:bdr w:val="nil"/>
          <w:lang w:eastAsia="lt-LT"/>
        </w:rPr>
        <w:t>.2.2.1. ryši</w:t>
      </w:r>
      <w:r>
        <w:rPr>
          <w:rFonts w:eastAsia="Arial Unicode MS"/>
          <w:color w:val="000000"/>
          <w:lang w:eastAsia="lt-LT"/>
        </w:rPr>
        <w:t xml:space="preserve">ų įrangos ir ryšių </w:t>
      </w:r>
      <w:r>
        <w:rPr>
          <w:rFonts w:eastAsia="Arial Unicode MS"/>
          <w:color w:val="000000"/>
          <w:bdr w:val="nil"/>
          <w:lang w:eastAsia="lt-LT"/>
        </w:rPr>
        <w:t xml:space="preserve"> paslaug</w:t>
      </w:r>
      <w:r>
        <w:rPr>
          <w:rFonts w:eastAsia="Arial Unicode MS"/>
          <w:color w:val="000000"/>
          <w:lang w:eastAsia="lt-LT"/>
        </w:rPr>
        <w:t>ų įsigijimo išlaidos</w:t>
      </w:r>
      <w:r>
        <w:rPr>
          <w:rFonts w:eastAsia="Arial Unicode MS"/>
          <w:color w:val="000000"/>
          <w:bdr w:val="nil"/>
          <w:lang w:eastAsia="lt-LT"/>
        </w:rPr>
        <w:t xml:space="preserve"> (interneto, fiksuoto ir (ar) mobiliojo telefono ryšio</w:t>
      </w:r>
      <w:r>
        <w:rPr>
          <w:rFonts w:eastAsia="Arial Unicode MS"/>
          <w:bdr w:val="nil"/>
          <w:lang w:eastAsia="lt-LT"/>
        </w:rPr>
        <w:t>, pašto);</w:t>
      </w:r>
    </w:p>
    <w:p w14:paraId="3316470F" w14:textId="77777777" w:rsidR="00663D2A" w:rsidRDefault="00CC2D75">
      <w:pPr>
        <w:widowControl w:val="0"/>
        <w:pBdr>
          <w:top w:val="nil"/>
          <w:left w:val="nil"/>
          <w:bottom w:val="nil"/>
          <w:right w:val="nil"/>
          <w:between w:val="nil"/>
          <w:bar w:val="nil"/>
        </w:pBdr>
        <w:tabs>
          <w:tab w:val="left" w:pos="851"/>
        </w:tabs>
        <w:ind w:right="72" w:firstLine="709"/>
        <w:jc w:val="both"/>
        <w:rPr>
          <w:rFonts w:eastAsia="Arial Unicode MS"/>
          <w:color w:val="000000"/>
          <w:bdr w:val="nil"/>
          <w:lang w:eastAsia="lt-LT"/>
        </w:rPr>
      </w:pPr>
      <w:r>
        <w:rPr>
          <w:rFonts w:eastAsia="Arial Unicode MS"/>
          <w:color w:val="000000"/>
          <w:lang w:eastAsia="lt-LT"/>
        </w:rPr>
        <w:t>30</w:t>
      </w:r>
      <w:r>
        <w:rPr>
          <w:rFonts w:eastAsia="Arial Unicode MS"/>
          <w:color w:val="000000"/>
          <w:bdr w:val="nil"/>
          <w:lang w:eastAsia="lt-LT"/>
        </w:rPr>
        <w:t>.2.2.2. transporto išlaikym</w:t>
      </w:r>
      <w:r>
        <w:rPr>
          <w:rFonts w:eastAsia="Arial Unicode MS"/>
          <w:color w:val="000000"/>
          <w:lang w:eastAsia="lt-LT"/>
        </w:rPr>
        <w:t>o</w:t>
      </w:r>
      <w:r>
        <w:rPr>
          <w:rFonts w:eastAsia="Arial Unicode MS"/>
          <w:color w:val="000000"/>
          <w:bdr w:val="nil"/>
          <w:lang w:eastAsia="lt-LT"/>
        </w:rPr>
        <w:t xml:space="preserve"> (degalų, transporto priemonės nuomos be vairuotojo) ir transporto paslaugų  (</w:t>
      </w:r>
      <w:r>
        <w:rPr>
          <w:rFonts w:eastAsia="Arial Unicode MS"/>
          <w:color w:val="000000"/>
          <w:lang w:eastAsia="lt-LT"/>
        </w:rPr>
        <w:t xml:space="preserve">tik Lietuvos Respublikos teritorijoje </w:t>
      </w:r>
      <w:r>
        <w:rPr>
          <w:rFonts w:eastAsia="Arial Unicode MS"/>
          <w:color w:val="000000"/>
          <w:bdr w:val="nil"/>
          <w:lang w:eastAsia="lt-LT"/>
        </w:rPr>
        <w:t>autobuso</w:t>
      </w:r>
      <w:r>
        <w:rPr>
          <w:rFonts w:eastAsia="Arial Unicode MS"/>
          <w:color w:val="000000"/>
          <w:lang w:eastAsia="lt-LT"/>
        </w:rPr>
        <w:t>, laivo, kelto</w:t>
      </w:r>
      <w:r>
        <w:rPr>
          <w:rFonts w:eastAsia="Arial Unicode MS"/>
          <w:color w:val="000000"/>
          <w:bdr w:val="nil"/>
          <w:lang w:eastAsia="lt-LT"/>
        </w:rPr>
        <w:t xml:space="preserve"> ekonominės klasės ar viešojo transporto bilietų, transporto priemonės nuomos su vairuotoju)</w:t>
      </w:r>
      <w:r>
        <w:rPr>
          <w:rFonts w:eastAsia="Arial Unicode MS"/>
          <w:color w:val="000000"/>
          <w:lang w:eastAsia="lt-LT"/>
        </w:rPr>
        <w:t xml:space="preserve"> įsigijimo išlaidos</w:t>
      </w:r>
      <w:r>
        <w:rPr>
          <w:rFonts w:eastAsia="Arial Unicode MS"/>
          <w:color w:val="000000"/>
          <w:bdr w:val="nil"/>
          <w:lang w:eastAsia="lt-LT"/>
        </w:rPr>
        <w:t>;</w:t>
      </w:r>
    </w:p>
    <w:p w14:paraId="78B0E4CF" w14:textId="60C9331F" w:rsidR="00663D2A" w:rsidRDefault="00CC2D75" w:rsidP="73CC119B">
      <w:pPr>
        <w:widowControl w:val="0"/>
        <w:pBdr>
          <w:top w:val="nil"/>
          <w:left w:val="nil"/>
          <w:bottom w:val="nil"/>
          <w:right w:val="nil"/>
          <w:between w:val="nil"/>
          <w:bar w:val="nil"/>
        </w:pBdr>
        <w:tabs>
          <w:tab w:val="left" w:pos="720"/>
          <w:tab w:val="left" w:pos="851"/>
        </w:tabs>
        <w:ind w:firstLine="709"/>
        <w:jc w:val="both"/>
        <w:rPr>
          <w:rFonts w:eastAsia="Arial Unicode MS"/>
          <w:color w:val="000000"/>
          <w:bdr w:val="nil"/>
          <w:lang w:eastAsia="lt-LT"/>
        </w:rPr>
      </w:pPr>
      <w:r>
        <w:rPr>
          <w:rFonts w:eastAsia="Arial Unicode MS"/>
          <w:color w:val="000000"/>
          <w:lang w:eastAsia="lt-LT"/>
        </w:rPr>
        <w:t>30</w:t>
      </w:r>
      <w:r>
        <w:rPr>
          <w:rFonts w:eastAsia="Arial Unicode MS"/>
          <w:color w:val="000000"/>
          <w:bdr w:val="nil"/>
          <w:lang w:eastAsia="lt-LT"/>
        </w:rPr>
        <w:t>.2.2.3. materialiojo ir nematerialiojo turto nuomos išlaidos (organizacinės technikos</w:t>
      </w:r>
      <w:r w:rsidR="73CC119B" w:rsidRPr="73CC119B">
        <w:rPr>
          <w:rFonts w:eastAsia="Arial Unicode MS"/>
          <w:color w:val="000000" w:themeColor="text1"/>
          <w:lang w:eastAsia="lt-LT"/>
        </w:rPr>
        <w:t xml:space="preserve"> (išskyrus informacinių technologijų prekių nuomos išlaidas)</w:t>
      </w:r>
      <w:r>
        <w:rPr>
          <w:rFonts w:eastAsia="Arial Unicode MS"/>
          <w:color w:val="000000"/>
          <w:bdr w:val="nil"/>
          <w:lang w:eastAsia="lt-LT"/>
        </w:rPr>
        <w:t>, patalpų,</w:t>
      </w:r>
      <w:r>
        <w:t xml:space="preserve"> </w:t>
      </w:r>
      <w:r>
        <w:rPr>
          <w:rFonts w:eastAsia="Arial Unicode MS"/>
          <w:color w:val="000000"/>
          <w:bdr w:val="nil"/>
          <w:lang w:eastAsia="lt-LT"/>
        </w:rPr>
        <w:t>skirtų pareiškėjo, projekto vykdytojo veiklai vykdyti (biurui), projekto veikloms vykdyti nuoma);</w:t>
      </w:r>
    </w:p>
    <w:p w14:paraId="3546DBA6" w14:textId="28854E13" w:rsidR="00663D2A" w:rsidRDefault="73CC119B" w:rsidP="73CC119B">
      <w:pPr>
        <w:widowControl w:val="0"/>
        <w:pBdr>
          <w:top w:val="nil"/>
          <w:left w:val="nil"/>
          <w:bottom w:val="nil"/>
          <w:right w:val="nil"/>
          <w:between w:val="nil"/>
          <w:bar w:val="nil"/>
        </w:pBdr>
        <w:tabs>
          <w:tab w:val="left" w:pos="720"/>
          <w:tab w:val="left" w:pos="851"/>
        </w:tabs>
        <w:ind w:firstLine="709"/>
        <w:jc w:val="both"/>
        <w:rPr>
          <w:rFonts w:eastAsia="Arial Unicode MS"/>
          <w:color w:val="000000"/>
          <w:bdr w:val="nil"/>
          <w:lang w:eastAsia="lt-LT"/>
        </w:rPr>
      </w:pPr>
      <w:r w:rsidRPr="73CC119B">
        <w:rPr>
          <w:rFonts w:eastAsia="Arial Unicode MS"/>
          <w:color w:val="000000" w:themeColor="text1"/>
          <w:lang w:eastAsia="lt-LT"/>
        </w:rPr>
        <w:t xml:space="preserve">30.2.2.4. ekspertų ir konsultantų intelektinių paslaugų įsigijimo išlaidos (paslaugos, teikiamos pagal paslaugų sutartis ar autorines  sutartis, t. y. ekspertų ir konsultantų intelektinės paslaugos </w:t>
      </w:r>
      <w:r>
        <w:t>teikiamos remiantis profesinėmis, specialiosiomis žiniomis ir patirtimi. Šios paslaugos apima analizės išvadų, galimybių studijų, auditų ir vertinimų rekomendacijų parengimą, sprendimų siūlymą ir kitas panašias paslaugas</w:t>
      </w:r>
      <w:r w:rsidRPr="73CC119B">
        <w:rPr>
          <w:rFonts w:eastAsia="Arial Unicode MS"/>
          <w:color w:val="000000" w:themeColor="text1"/>
          <w:lang w:eastAsia="lt-LT"/>
        </w:rPr>
        <w:t xml:space="preserve">) </w:t>
      </w:r>
      <w:r w:rsidRPr="73CC119B">
        <w:rPr>
          <w:rFonts w:eastAsia="SimSun"/>
          <w:lang w:eastAsia="lt-LT"/>
        </w:rPr>
        <w:t>(paslaugų kaina pagal atlygintinų paslaugų sutartis, autorines sutartis negali būti didesnė kaip 100 eurų už vieną valandą)</w:t>
      </w:r>
      <w:r w:rsidRPr="73CC119B">
        <w:rPr>
          <w:rFonts w:eastAsia="Arial Unicode MS"/>
          <w:color w:val="000000" w:themeColor="text1"/>
          <w:lang w:eastAsia="lt-LT"/>
        </w:rPr>
        <w:t>;</w:t>
      </w:r>
    </w:p>
    <w:p w14:paraId="7A655248" w14:textId="6A1FEBBE" w:rsidR="00663D2A" w:rsidRDefault="73CC119B" w:rsidP="73CC119B">
      <w:pPr>
        <w:pBdr>
          <w:bar w:val="nil"/>
        </w:pBdr>
        <w:ind w:firstLine="709"/>
        <w:jc w:val="both"/>
      </w:pPr>
      <w:r w:rsidRPr="73CC119B">
        <w:rPr>
          <w:rFonts w:eastAsia="Arial Unicode MS"/>
          <w:color w:val="000000" w:themeColor="text1"/>
          <w:lang w:eastAsia="lt-LT"/>
        </w:rPr>
        <w:t xml:space="preserve">30.2.2.5. </w:t>
      </w:r>
      <w:r>
        <w:t>viešinimo išlaidos (lauko reklamų, stendų, vaizdo klipų, brošiūrų, lankstinukų, plakatų ir panašių leidinių gamybos ir (ar) platinimo, straipsnių publikavimo, programų transliavimo, konferencijų ir panašių renginių organizavimo bei kitų visuomenės informavimo paslaugų išlaidas, išskyrus išlaidas, kurios nėra tiesiogiai susijusios su įstaigos vykdomo projekto viešinimu (t. y. sveikinimai švenčių proga, reiškiama užuojauta, darbo skelbimai, informacija apie kvietimus teikti paraiškas dalyvauti įgyvendinant projektus ir išlaidas, patirtas susitikimų, vizitų, priėmimų ar kitų atstovavimo veiklų metu, kai pagrindinis tikslas – reprezentuoti įstaigą);</w:t>
      </w:r>
    </w:p>
    <w:p w14:paraId="1C129257" w14:textId="61FCE42B" w:rsidR="00663D2A" w:rsidRDefault="00CC2D75">
      <w:pPr>
        <w:widowControl w:val="0"/>
        <w:pBdr>
          <w:top w:val="nil"/>
          <w:left w:val="nil"/>
          <w:bottom w:val="nil"/>
          <w:right w:val="nil"/>
          <w:between w:val="nil"/>
          <w:bar w:val="nil"/>
        </w:pBdr>
        <w:tabs>
          <w:tab w:val="left" w:pos="720"/>
          <w:tab w:val="left" w:pos="851"/>
        </w:tabs>
        <w:ind w:firstLine="709"/>
        <w:jc w:val="both"/>
        <w:rPr>
          <w:rFonts w:eastAsia="Arial Unicode MS"/>
          <w:color w:val="000000"/>
          <w:bdr w:val="nil"/>
          <w:lang w:eastAsia="lt-LT"/>
        </w:rPr>
      </w:pPr>
      <w:r>
        <w:rPr>
          <w:rFonts w:eastAsia="Arial Unicode MS"/>
          <w:color w:val="000000"/>
          <w:lang w:eastAsia="lt-LT"/>
        </w:rPr>
        <w:t>30</w:t>
      </w:r>
      <w:r>
        <w:rPr>
          <w:rFonts w:eastAsia="Arial Unicode MS"/>
          <w:color w:val="000000"/>
          <w:bdr w:val="nil"/>
          <w:lang w:eastAsia="lt-LT"/>
        </w:rPr>
        <w:t xml:space="preserve">.2.2.6. kitų prekių ir paslaugų įsigijimo išlaidos, </w:t>
      </w:r>
      <w:r w:rsidR="007D1FC9">
        <w:rPr>
          <w:rFonts w:eastAsia="SimSun"/>
          <w:lang w:eastAsia="lt-LT"/>
        </w:rPr>
        <w:t xml:space="preserve">neišvardytos Nuostatų </w:t>
      </w:r>
      <w:r w:rsidR="002B4BC0">
        <w:rPr>
          <w:rFonts w:eastAsia="SimSun"/>
          <w:lang w:eastAsia="lt-LT"/>
        </w:rPr>
        <w:t>30</w:t>
      </w:r>
      <w:r w:rsidR="007D1FC9">
        <w:rPr>
          <w:rFonts w:eastAsia="SimSun"/>
          <w:lang w:eastAsia="lt-LT"/>
        </w:rPr>
        <w:t>.2.2.1–30.2.2.5 papunkčiuose</w:t>
      </w:r>
      <w:r w:rsidR="007D1FC9">
        <w:rPr>
          <w:rFonts w:eastAsia="SimSun"/>
          <w:color w:val="FF0000"/>
          <w:lang w:eastAsia="lt-LT"/>
        </w:rPr>
        <w:t xml:space="preserve">, </w:t>
      </w:r>
      <w:r>
        <w:rPr>
          <w:rFonts w:eastAsia="Arial Unicode MS"/>
          <w:color w:val="000000"/>
          <w:bdr w:val="nil"/>
          <w:lang w:eastAsia="lt-LT"/>
        </w:rPr>
        <w:t>iš jų:</w:t>
      </w:r>
    </w:p>
    <w:p w14:paraId="0F84C297" w14:textId="57DC86CC" w:rsidR="00663D2A" w:rsidRDefault="73CC119B" w:rsidP="73CC119B">
      <w:pPr>
        <w:widowControl w:val="0"/>
        <w:pBdr>
          <w:top w:val="nil"/>
          <w:left w:val="nil"/>
          <w:bottom w:val="nil"/>
          <w:right w:val="nil"/>
          <w:between w:val="nil"/>
          <w:bar w:val="nil"/>
        </w:pBdr>
        <w:tabs>
          <w:tab w:val="left" w:pos="720"/>
          <w:tab w:val="left" w:pos="851"/>
        </w:tabs>
        <w:ind w:firstLine="709"/>
        <w:jc w:val="both"/>
        <w:rPr>
          <w:rFonts w:eastAsia="Arial Unicode MS"/>
          <w:color w:val="000000"/>
          <w:bdr w:val="nil"/>
          <w:lang w:eastAsia="lt-LT"/>
        </w:rPr>
      </w:pPr>
      <w:r w:rsidRPr="73CC119B">
        <w:rPr>
          <w:color w:val="000000" w:themeColor="text1"/>
        </w:rPr>
        <w:t xml:space="preserve">30.2.2.6.1. </w:t>
      </w:r>
      <w:r w:rsidRPr="73CC119B">
        <w:rPr>
          <w:rFonts w:eastAsia="Arial Unicode MS"/>
          <w:color w:val="000000" w:themeColor="text1"/>
          <w:lang w:eastAsia="lt-LT"/>
        </w:rPr>
        <w:t>išlaidos projektui</w:t>
      </w:r>
      <w:r w:rsidR="00DA1DFB">
        <w:rPr>
          <w:rFonts w:eastAsia="Arial Unicode MS"/>
          <w:color w:val="000000" w:themeColor="text1"/>
          <w:lang w:eastAsia="lt-LT"/>
        </w:rPr>
        <w:t xml:space="preserve"> </w:t>
      </w:r>
      <w:r w:rsidRPr="73CC119B">
        <w:rPr>
          <w:rFonts w:eastAsia="Arial Unicode MS"/>
          <w:color w:val="000000" w:themeColor="text1"/>
          <w:lang w:eastAsia="lt-LT"/>
        </w:rPr>
        <w:t>įgyvendinti reikalingoms prekėms, priemonėms ir (ar) inventoriui įsigyti (kanceliarinėms, ūkio prekėms, maisto prekėms, skirtoms seminarų ar mokymų pertraukoms):</w:t>
      </w:r>
    </w:p>
    <w:p w14:paraId="7329CA0F" w14:textId="683FA621" w:rsidR="00663D2A" w:rsidRDefault="00CC2D75">
      <w:pPr>
        <w:widowControl w:val="0"/>
        <w:pBdr>
          <w:top w:val="nil"/>
          <w:left w:val="nil"/>
          <w:bottom w:val="nil"/>
          <w:right w:val="nil"/>
          <w:between w:val="nil"/>
          <w:bar w:val="nil"/>
        </w:pBdr>
        <w:tabs>
          <w:tab w:val="left" w:pos="720"/>
          <w:tab w:val="left" w:pos="851"/>
        </w:tabs>
        <w:ind w:firstLine="709"/>
        <w:jc w:val="both"/>
        <w:rPr>
          <w:rFonts w:eastAsia="Arial Unicode MS"/>
          <w:color w:val="000000"/>
          <w:bdr w:val="nil"/>
          <w:lang w:eastAsia="lt-LT"/>
        </w:rPr>
      </w:pPr>
      <w:r>
        <w:rPr>
          <w:rFonts w:eastAsia="Arial Unicode MS"/>
          <w:color w:val="000000"/>
          <w:lang w:eastAsia="lt-LT"/>
        </w:rPr>
        <w:t xml:space="preserve">30.2.2.6.2. </w:t>
      </w:r>
      <w:r w:rsidR="003D6F1A">
        <w:rPr>
          <w:rFonts w:eastAsia="Arial Unicode MS"/>
          <w:color w:val="000000"/>
          <w:lang w:eastAsia="lt-LT"/>
        </w:rPr>
        <w:t xml:space="preserve">išlaidos </w:t>
      </w:r>
      <w:r w:rsidR="003D6F1A">
        <w:rPr>
          <w:szCs w:val="24"/>
        </w:rPr>
        <w:t xml:space="preserve">projektui įgyvendinti reikalingoms </w:t>
      </w:r>
      <w:r>
        <w:rPr>
          <w:rFonts w:eastAsia="Arial Unicode MS"/>
          <w:color w:val="000000"/>
          <w:lang w:eastAsia="lt-LT"/>
        </w:rPr>
        <w:t>paslaug</w:t>
      </w:r>
      <w:r w:rsidR="003D6F1A">
        <w:rPr>
          <w:rFonts w:eastAsia="Arial Unicode MS"/>
          <w:color w:val="000000"/>
          <w:lang w:eastAsia="lt-LT"/>
        </w:rPr>
        <w:t>oms</w:t>
      </w:r>
      <w:r>
        <w:rPr>
          <w:rFonts w:eastAsia="Arial Unicode MS"/>
          <w:color w:val="000000"/>
          <w:lang w:eastAsia="lt-LT"/>
        </w:rPr>
        <w:t xml:space="preserve"> įsig</w:t>
      </w:r>
      <w:r w:rsidR="003D6F1A">
        <w:rPr>
          <w:rFonts w:eastAsia="Arial Unicode MS"/>
          <w:color w:val="000000"/>
          <w:lang w:eastAsia="lt-LT"/>
        </w:rPr>
        <w:t>yti</w:t>
      </w:r>
      <w:r>
        <w:rPr>
          <w:rFonts w:eastAsia="Arial Unicode MS"/>
          <w:color w:val="000000"/>
          <w:lang w:eastAsia="lt-LT"/>
        </w:rPr>
        <w:t>:</w:t>
      </w:r>
    </w:p>
    <w:p w14:paraId="25398BED" w14:textId="2126AFE9" w:rsidR="00663D2A" w:rsidRDefault="00CC2D75">
      <w:pPr>
        <w:ind w:firstLine="709"/>
        <w:jc w:val="both"/>
        <w:rPr>
          <w:rFonts w:eastAsia="Arial Unicode MS"/>
          <w:color w:val="000000"/>
          <w:bdr w:val="nil"/>
          <w:lang w:eastAsia="lt-LT"/>
        </w:rPr>
      </w:pPr>
      <w:r>
        <w:rPr>
          <w:rFonts w:eastAsia="Arial Unicode MS"/>
          <w:color w:val="000000"/>
          <w:lang w:eastAsia="lt-LT"/>
        </w:rPr>
        <w:t>30.2.2.6.2.1. maitinimo paslaugos Lietuvos Respublikos teritorijoje (pietūs kavinėje, valgyklos teikiamos maitinimo paslaugos)</w:t>
      </w:r>
      <w:r w:rsidR="00017D6D" w:rsidRPr="00017D6D">
        <w:rPr>
          <w:color w:val="000000"/>
        </w:rPr>
        <w:t xml:space="preserve"> </w:t>
      </w:r>
      <w:r w:rsidR="00017D6D">
        <w:rPr>
          <w:color w:val="000000"/>
        </w:rPr>
        <w:t>(ne daugiau kaip 30 procentų nuo visos iš Agentūros prašomos ir skirtos valstybės biudžeto lėšų sumos)</w:t>
      </w:r>
      <w:r>
        <w:rPr>
          <w:rFonts w:eastAsia="Arial Unicode MS"/>
          <w:color w:val="000000"/>
          <w:lang w:eastAsia="lt-LT"/>
        </w:rPr>
        <w:t>;</w:t>
      </w:r>
    </w:p>
    <w:p w14:paraId="2BB9BAEC" w14:textId="280926AD" w:rsidR="00663D2A" w:rsidRDefault="00CC2D75">
      <w:pPr>
        <w:ind w:firstLine="709"/>
        <w:jc w:val="both"/>
        <w:rPr>
          <w:rFonts w:eastAsia="Arial Unicode MS"/>
          <w:color w:val="000000"/>
          <w:bdr w:val="nil"/>
          <w:lang w:eastAsia="lt-LT"/>
        </w:rPr>
      </w:pPr>
      <w:r>
        <w:rPr>
          <w:rFonts w:eastAsia="Arial Unicode MS"/>
          <w:color w:val="000000"/>
          <w:lang w:eastAsia="lt-LT"/>
        </w:rPr>
        <w:t>30.2.2.6.2.2. apgyvendinimo paslaugos (apgyvendinimo paslaugos Lietuvos Respublikos teritorijoje)</w:t>
      </w:r>
      <w:r w:rsidR="00017D6D" w:rsidRPr="00017D6D">
        <w:rPr>
          <w:color w:val="000000"/>
        </w:rPr>
        <w:t xml:space="preserve"> </w:t>
      </w:r>
      <w:r w:rsidR="00017D6D">
        <w:rPr>
          <w:color w:val="000000"/>
        </w:rPr>
        <w:t>(ne daugiau kaip 30 procentų nuo visos iš Agentūros prašomos ir skirtos valstybės biudžeto lėšų sumos)</w:t>
      </w:r>
      <w:r>
        <w:rPr>
          <w:rFonts w:eastAsia="Arial Unicode MS"/>
          <w:color w:val="000000"/>
          <w:lang w:eastAsia="lt-LT"/>
        </w:rPr>
        <w:t>;</w:t>
      </w:r>
    </w:p>
    <w:p w14:paraId="0F44AF94" w14:textId="6CD51EEC" w:rsidR="00663D2A" w:rsidRDefault="00CC2D75">
      <w:pPr>
        <w:ind w:firstLine="709"/>
        <w:jc w:val="both"/>
        <w:rPr>
          <w:rFonts w:eastAsia="Arial Unicode MS"/>
          <w:color w:val="000000"/>
          <w:bdr w:val="nil"/>
          <w:lang w:eastAsia="lt-LT"/>
        </w:rPr>
      </w:pPr>
      <w:r>
        <w:rPr>
          <w:color w:val="000000"/>
        </w:rPr>
        <w:t>30</w:t>
      </w:r>
      <w:r>
        <w:rPr>
          <w:rFonts w:eastAsia="Arial Unicode MS"/>
          <w:color w:val="000000"/>
          <w:lang w:eastAsia="lt-LT"/>
        </w:rPr>
        <w:t xml:space="preserve">.2.2.6.2.3. </w:t>
      </w:r>
      <w:r>
        <w:rPr>
          <w:color w:val="000000"/>
        </w:rPr>
        <w:t>lektorių, mokymų vadovų, moderatorių paslaugų įsigijimo išlaidos  jei paslaugas teikiantis asmuo nėra sudaręs darbo sutarties su pareiškėjo, projekto vykdytojo organizacija</w:t>
      </w:r>
      <w:r w:rsidR="003B073A">
        <w:rPr>
          <w:color w:val="000000"/>
        </w:rPr>
        <w:t xml:space="preserve"> </w:t>
      </w:r>
      <w:r w:rsidR="003B073A" w:rsidRPr="00325825">
        <w:rPr>
          <w:color w:val="000000"/>
        </w:rPr>
        <w:t xml:space="preserve">(paslaugų kaina pagal atlygintinų paslaugų sutartis, autorines sutartis negali būti didesnė kaip 100 </w:t>
      </w:r>
      <w:r w:rsidR="003B073A">
        <w:rPr>
          <w:color w:val="000000"/>
        </w:rPr>
        <w:t>Eur</w:t>
      </w:r>
      <w:r w:rsidR="003B073A" w:rsidRPr="00325825">
        <w:rPr>
          <w:color w:val="000000"/>
        </w:rPr>
        <w:t xml:space="preserve"> už vieną valandą)</w:t>
      </w:r>
      <w:r>
        <w:rPr>
          <w:color w:val="000000"/>
        </w:rPr>
        <w:t>;</w:t>
      </w:r>
      <w:r>
        <w:t xml:space="preserve"> </w:t>
      </w:r>
    </w:p>
    <w:p w14:paraId="59106AF3" w14:textId="471022E5" w:rsidR="00663D2A" w:rsidRDefault="00CC2D75">
      <w:pPr>
        <w:widowControl w:val="0"/>
        <w:pBdr>
          <w:top w:val="nil"/>
          <w:left w:val="nil"/>
          <w:bottom w:val="nil"/>
          <w:right w:val="nil"/>
          <w:between w:val="nil"/>
          <w:bar w:val="nil"/>
        </w:pBdr>
        <w:tabs>
          <w:tab w:val="left" w:pos="720"/>
          <w:tab w:val="left" w:pos="851"/>
        </w:tabs>
        <w:ind w:firstLine="709"/>
        <w:jc w:val="both"/>
        <w:rPr>
          <w:rFonts w:eastAsia="Arial Unicode MS"/>
          <w:color w:val="000000"/>
          <w:bdr w:val="nil"/>
          <w:lang w:eastAsia="lt-LT"/>
        </w:rPr>
      </w:pPr>
      <w:r>
        <w:rPr>
          <w:rFonts w:eastAsia="Arial Unicode MS"/>
          <w:color w:val="000000"/>
          <w:lang w:eastAsia="lt-LT"/>
        </w:rPr>
        <w:t>30.2.2.6.3</w:t>
      </w:r>
      <w:r>
        <w:rPr>
          <w:rFonts w:eastAsia="Arial Unicode MS"/>
          <w:color w:val="000000"/>
          <w:bdr w:val="nil"/>
          <w:lang w:eastAsia="lt-LT"/>
        </w:rPr>
        <w:t xml:space="preserve">. priimančiosios organizacijos išlaidos projektui įgyvendinti reikalingoms </w:t>
      </w:r>
      <w:r w:rsidR="00CD0093">
        <w:rPr>
          <w:rFonts w:eastAsia="Arial Unicode MS"/>
          <w:color w:val="000000"/>
          <w:bdr w:val="nil"/>
          <w:lang w:eastAsia="lt-LT"/>
        </w:rPr>
        <w:t xml:space="preserve">priemonėms, </w:t>
      </w:r>
      <w:r>
        <w:rPr>
          <w:rFonts w:eastAsia="Arial Unicode MS"/>
          <w:color w:val="000000"/>
          <w:bdr w:val="nil"/>
          <w:lang w:eastAsia="lt-LT"/>
        </w:rPr>
        <w:t xml:space="preserve">prekėms </w:t>
      </w:r>
      <w:r w:rsidR="00CD0093">
        <w:rPr>
          <w:rFonts w:eastAsia="Arial Unicode MS"/>
          <w:color w:val="000000"/>
          <w:bdr w:val="nil"/>
          <w:lang w:eastAsia="lt-LT"/>
        </w:rPr>
        <w:t>ir (</w:t>
      </w:r>
      <w:r w:rsidR="00ED444A">
        <w:rPr>
          <w:rFonts w:eastAsia="Arial Unicode MS"/>
          <w:color w:val="000000"/>
          <w:bdr w:val="nil"/>
          <w:lang w:eastAsia="lt-LT"/>
        </w:rPr>
        <w:t xml:space="preserve">ar) reikmenims </w:t>
      </w:r>
      <w:r>
        <w:rPr>
          <w:rFonts w:eastAsia="Arial Unicode MS"/>
          <w:color w:val="000000"/>
          <w:bdr w:val="nil"/>
          <w:lang w:eastAsia="lt-LT"/>
        </w:rPr>
        <w:t>įsigyti (</w:t>
      </w:r>
      <w:r w:rsidR="00ED444A">
        <w:rPr>
          <w:rFonts w:eastAsia="Arial Unicode MS"/>
          <w:color w:val="000000"/>
          <w:bdr w:val="nil"/>
          <w:lang w:eastAsia="lt-LT"/>
        </w:rPr>
        <w:t xml:space="preserve">inventoriui, </w:t>
      </w:r>
      <w:r>
        <w:rPr>
          <w:rFonts w:eastAsia="Arial Unicode MS"/>
          <w:color w:val="000000"/>
          <w:bdr w:val="nil"/>
          <w:lang w:eastAsia="lt-LT"/>
        </w:rPr>
        <w:t xml:space="preserve">kanceliarinėms, ūkio prekėms, </w:t>
      </w:r>
      <w:r w:rsidR="00ED444A">
        <w:rPr>
          <w:rFonts w:eastAsia="SimSun"/>
          <w:lang w:eastAsia="lt-LT"/>
        </w:rPr>
        <w:t xml:space="preserve">nealkoholiniams gėrimams ir </w:t>
      </w:r>
      <w:r>
        <w:rPr>
          <w:rFonts w:eastAsia="Arial Unicode MS"/>
          <w:color w:val="000000"/>
          <w:bdr w:val="nil"/>
          <w:lang w:eastAsia="lt-LT"/>
        </w:rPr>
        <w:t>maisto prekėms, skirtoms seminarų ar mokymų pertraukoms);</w:t>
      </w:r>
    </w:p>
    <w:p w14:paraId="65E3D03B" w14:textId="5117790B" w:rsidR="00663D2A" w:rsidRDefault="00CC2D75">
      <w:pPr>
        <w:widowControl w:val="0"/>
        <w:pBdr>
          <w:top w:val="nil"/>
          <w:left w:val="nil"/>
          <w:bottom w:val="nil"/>
          <w:right w:val="nil"/>
          <w:between w:val="nil"/>
          <w:bar w:val="nil"/>
        </w:pBdr>
        <w:tabs>
          <w:tab w:val="left" w:pos="851"/>
        </w:tabs>
        <w:ind w:firstLine="709"/>
        <w:jc w:val="both"/>
        <w:rPr>
          <w:rFonts w:eastAsia="Arial Unicode MS"/>
          <w:color w:val="000000"/>
          <w:bdr w:val="nil"/>
          <w:lang w:eastAsia="lt-LT"/>
        </w:rPr>
      </w:pPr>
      <w:r>
        <w:rPr>
          <w:rFonts w:eastAsia="Arial Unicode MS"/>
          <w:color w:val="000000"/>
          <w:lang w:eastAsia="lt-LT"/>
        </w:rPr>
        <w:t>30.2.2.6.4</w:t>
      </w:r>
      <w:r>
        <w:rPr>
          <w:rFonts w:eastAsia="Arial Unicode MS"/>
          <w:color w:val="000000"/>
          <w:bdr w:val="nil"/>
          <w:lang w:eastAsia="lt-LT"/>
        </w:rPr>
        <w:t>. koordinuojančiosios organizacijos ar priimančiosios organizacijos išlaidos projektui įgyvendinti reikalingoms mentorių, lektorių, mokymų vadovų, moderatorių paslaugoms  jei paslaugas teikiantis asmuo nėra sudaręs darbo sutarties su pareiškėju, projekto vykdytoju ar koordinuojančiąja organizacija, ar priimančiąja organizacija</w:t>
      </w:r>
      <w:r w:rsidR="004A3385">
        <w:rPr>
          <w:rFonts w:eastAsia="Arial Unicode MS"/>
          <w:color w:val="000000"/>
          <w:bdr w:val="nil"/>
          <w:lang w:eastAsia="lt-LT"/>
        </w:rPr>
        <w:t xml:space="preserve"> </w:t>
      </w:r>
      <w:r w:rsidR="003B073A" w:rsidRPr="00325825">
        <w:rPr>
          <w:color w:val="000000"/>
        </w:rPr>
        <w:t xml:space="preserve">(paslaugų kaina pagal atlygintinų paslaugų sutartis, autorines sutartis negali būti didesnė kaip 100 </w:t>
      </w:r>
      <w:r w:rsidR="003B073A">
        <w:rPr>
          <w:color w:val="000000"/>
        </w:rPr>
        <w:t>Eur</w:t>
      </w:r>
      <w:r w:rsidR="003B073A" w:rsidRPr="00325825">
        <w:rPr>
          <w:color w:val="000000"/>
        </w:rPr>
        <w:t xml:space="preserve"> už vieną valandą)</w:t>
      </w:r>
      <w:r>
        <w:rPr>
          <w:rFonts w:eastAsia="Arial Unicode MS"/>
          <w:color w:val="000000"/>
          <w:bdr w:val="nil"/>
          <w:lang w:eastAsia="lt-LT"/>
        </w:rPr>
        <w:t xml:space="preserve">; </w:t>
      </w:r>
    </w:p>
    <w:p w14:paraId="6FB84D1C" w14:textId="198F3D85" w:rsidR="00663D2A" w:rsidRDefault="00CC2D75">
      <w:pPr>
        <w:widowControl w:val="0"/>
        <w:pBdr>
          <w:top w:val="nil"/>
          <w:left w:val="nil"/>
          <w:bottom w:val="nil"/>
          <w:right w:val="nil"/>
          <w:between w:val="nil"/>
          <w:bar w:val="nil"/>
        </w:pBdr>
        <w:tabs>
          <w:tab w:val="left" w:pos="851"/>
        </w:tabs>
        <w:ind w:firstLine="709"/>
        <w:jc w:val="both"/>
        <w:rPr>
          <w:rFonts w:eastAsia="Arial Unicode MS"/>
          <w:color w:val="000000"/>
          <w:bdr w:val="nil"/>
          <w:lang w:eastAsia="lt-LT"/>
        </w:rPr>
      </w:pPr>
      <w:r>
        <w:rPr>
          <w:rFonts w:eastAsia="Arial Unicode MS"/>
          <w:color w:val="000000"/>
          <w:lang w:eastAsia="lt-LT"/>
        </w:rPr>
        <w:t>30</w:t>
      </w:r>
      <w:r>
        <w:rPr>
          <w:rFonts w:eastAsia="Arial Unicode MS"/>
          <w:color w:val="000000"/>
          <w:bdr w:val="nil"/>
          <w:lang w:eastAsia="lt-LT"/>
        </w:rPr>
        <w:t xml:space="preserve">.2.2.7. </w:t>
      </w:r>
      <w:r>
        <w:rPr>
          <w:rFonts w:eastAsia="Arial Unicode MS"/>
          <w:color w:val="000000"/>
          <w:lang w:eastAsia="lt-LT"/>
        </w:rPr>
        <w:t>kit</w:t>
      </w:r>
      <w:r w:rsidR="00E82332">
        <w:rPr>
          <w:rFonts w:eastAsia="Arial Unicode MS"/>
          <w:color w:val="000000"/>
          <w:lang w:eastAsia="lt-LT"/>
        </w:rPr>
        <w:t>ų</w:t>
      </w:r>
      <w:r>
        <w:rPr>
          <w:rFonts w:eastAsia="Arial Unicode MS"/>
          <w:color w:val="000000"/>
          <w:lang w:eastAsia="lt-LT"/>
        </w:rPr>
        <w:t xml:space="preserve"> Nuostatų 30.2.2.1–30.2.2.5 ir 30.2.2.6.2 bei 30.2.2.6.4 papunkčiuose neišvardyt</w:t>
      </w:r>
      <w:r w:rsidR="00E82332">
        <w:rPr>
          <w:rFonts w:eastAsia="Arial Unicode MS"/>
          <w:color w:val="000000"/>
          <w:lang w:eastAsia="lt-LT"/>
        </w:rPr>
        <w:t>ų</w:t>
      </w:r>
      <w:r>
        <w:rPr>
          <w:rFonts w:eastAsia="Arial Unicode MS"/>
          <w:color w:val="000000"/>
          <w:lang w:eastAsia="lt-LT"/>
        </w:rPr>
        <w:t xml:space="preserve"> paslaug</w:t>
      </w:r>
      <w:r w:rsidR="00E82332">
        <w:rPr>
          <w:rFonts w:eastAsia="Arial Unicode MS"/>
          <w:color w:val="000000"/>
          <w:lang w:eastAsia="lt-LT"/>
        </w:rPr>
        <w:t>ų</w:t>
      </w:r>
      <w:r w:rsidR="008358A3">
        <w:rPr>
          <w:rFonts w:eastAsia="Arial Unicode MS"/>
          <w:color w:val="000000"/>
          <w:lang w:eastAsia="lt-LT"/>
        </w:rPr>
        <w:t>,</w:t>
      </w:r>
      <w:r>
        <w:rPr>
          <w:rFonts w:eastAsia="Arial Unicode MS"/>
          <w:color w:val="000000"/>
          <w:lang w:eastAsia="lt-LT"/>
        </w:rPr>
        <w:t xml:space="preserve"> </w:t>
      </w:r>
      <w:r w:rsidR="008358A3">
        <w:rPr>
          <w:rFonts w:eastAsia="Arial Unicode MS"/>
          <w:color w:val="000000"/>
          <w:bdr w:val="nil"/>
          <w:lang w:eastAsia="lt-LT"/>
        </w:rPr>
        <w:t>kurios</w:t>
      </w:r>
      <w:r>
        <w:rPr>
          <w:rFonts w:eastAsia="Arial Unicode MS"/>
          <w:color w:val="000000"/>
          <w:bdr w:val="nil"/>
          <w:lang w:eastAsia="lt-LT"/>
        </w:rPr>
        <w:t xml:space="preserve"> tiesiogiai </w:t>
      </w:r>
      <w:r w:rsidR="008358A3">
        <w:rPr>
          <w:rFonts w:eastAsia="Arial Unicode MS"/>
          <w:color w:val="000000"/>
          <w:bdr w:val="nil"/>
          <w:lang w:eastAsia="lt-LT"/>
        </w:rPr>
        <w:t xml:space="preserve">susijusios </w:t>
      </w:r>
      <w:r>
        <w:rPr>
          <w:rFonts w:eastAsia="Arial Unicode MS"/>
          <w:color w:val="000000"/>
          <w:bdr w:val="nil"/>
          <w:lang w:eastAsia="lt-LT"/>
        </w:rPr>
        <w:t xml:space="preserve">su </w:t>
      </w:r>
      <w:r>
        <w:rPr>
          <w:rFonts w:eastAsia="Arial Unicode MS"/>
          <w:color w:val="000000"/>
          <w:lang w:eastAsia="lt-LT"/>
        </w:rPr>
        <w:t>projektu</w:t>
      </w:r>
      <w:r>
        <w:rPr>
          <w:rFonts w:eastAsia="Arial Unicode MS"/>
          <w:color w:val="000000"/>
          <w:bdr w:val="nil"/>
          <w:lang w:eastAsia="lt-LT"/>
        </w:rPr>
        <w:t xml:space="preserve">, pagrįstos ir būtinos </w:t>
      </w:r>
      <w:r>
        <w:rPr>
          <w:rFonts w:eastAsia="Arial Unicode MS"/>
          <w:color w:val="000000"/>
          <w:lang w:eastAsia="lt-LT"/>
        </w:rPr>
        <w:t>projektui</w:t>
      </w:r>
      <w:r>
        <w:rPr>
          <w:rFonts w:eastAsia="Arial Unicode MS"/>
          <w:color w:val="000000"/>
          <w:bdr w:val="nil"/>
          <w:lang w:eastAsia="lt-LT"/>
        </w:rPr>
        <w:t xml:space="preserve"> įgyvendinti</w:t>
      </w:r>
      <w:r w:rsidR="00E82332">
        <w:rPr>
          <w:rFonts w:eastAsia="Arial Unicode MS"/>
          <w:color w:val="000000"/>
          <w:bdr w:val="nil"/>
          <w:lang w:eastAsia="lt-LT"/>
        </w:rPr>
        <w:t>,</w:t>
      </w:r>
      <w:r>
        <w:rPr>
          <w:rFonts w:eastAsia="Arial Unicode MS"/>
          <w:color w:val="000000"/>
          <w:bdr w:val="nil"/>
          <w:lang w:eastAsia="lt-LT"/>
        </w:rPr>
        <w:t xml:space="preserve"> išlaidos</w:t>
      </w:r>
      <w:r>
        <w:rPr>
          <w:rFonts w:eastAsia="Arial Unicode MS"/>
          <w:color w:val="000000"/>
          <w:lang w:eastAsia="lt-LT"/>
        </w:rPr>
        <w:t xml:space="preserve"> </w:t>
      </w:r>
      <w:r w:rsidR="00E82332">
        <w:rPr>
          <w:rFonts w:eastAsia="Arial Unicode MS"/>
          <w:color w:val="000000"/>
          <w:lang w:eastAsia="lt-LT"/>
        </w:rPr>
        <w:t xml:space="preserve">(mokesčiai už </w:t>
      </w:r>
      <w:r>
        <w:rPr>
          <w:rFonts w:eastAsia="Arial Unicode MS"/>
          <w:color w:val="000000"/>
          <w:lang w:eastAsia="lt-LT"/>
        </w:rPr>
        <w:t>banko paslaug</w:t>
      </w:r>
      <w:r w:rsidR="00E82332">
        <w:rPr>
          <w:rFonts w:eastAsia="Arial Unicode MS"/>
          <w:color w:val="000000"/>
          <w:lang w:eastAsia="lt-LT"/>
        </w:rPr>
        <w:t>a</w:t>
      </w:r>
      <w:r>
        <w:rPr>
          <w:rFonts w:eastAsia="Arial Unicode MS"/>
          <w:color w:val="000000"/>
          <w:lang w:eastAsia="lt-LT"/>
        </w:rPr>
        <w:t xml:space="preserve">s, nuotolinių pokalbių platformos palaikymo </w:t>
      </w:r>
      <w:r>
        <w:rPr>
          <w:rFonts w:eastAsia="Arial Unicode MS"/>
          <w:color w:val="000000"/>
          <w:lang w:eastAsia="lt-LT"/>
        </w:rPr>
        <w:lastRenderedPageBreak/>
        <w:t>paslauga)</w:t>
      </w:r>
      <w:r>
        <w:rPr>
          <w:rFonts w:eastAsia="Arial Unicode MS"/>
          <w:color w:val="000000"/>
          <w:bdr w:val="nil"/>
          <w:lang w:eastAsia="lt-LT"/>
        </w:rPr>
        <w:t>;</w:t>
      </w:r>
    </w:p>
    <w:p w14:paraId="0C7317AC" w14:textId="77777777"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szCs w:val="24"/>
          <w:bdr w:val="nil"/>
          <w:lang w:eastAsia="lt-LT"/>
        </w:rPr>
      </w:pPr>
      <w:r>
        <w:rPr>
          <w:rFonts w:eastAsia="Arial Unicode MS"/>
          <w:color w:val="000000"/>
          <w:lang w:eastAsia="lt-LT"/>
        </w:rPr>
        <w:t>30</w:t>
      </w:r>
      <w:r>
        <w:rPr>
          <w:rFonts w:eastAsia="Arial Unicode MS"/>
          <w:color w:val="000000"/>
          <w:bdr w:val="nil"/>
          <w:lang w:eastAsia="lt-LT"/>
        </w:rPr>
        <w:t>.3.</w:t>
      </w:r>
      <w:r>
        <w:rPr>
          <w:rFonts w:eastAsia="Arial Unicode MS"/>
          <w:color w:val="000000"/>
          <w:szCs w:val="24"/>
          <w:bdr w:val="nil"/>
          <w:lang w:eastAsia="lt-LT"/>
        </w:rPr>
        <w:t xml:space="preserve"> išlaidos savanoriui reikalingoms priemonėms ir paslaugoms kompensuoti (ne mažiau kaip 10 procentų nuo visos iš Agentūros prašomos ir gautos valstybės biudžeto lėšų sumos):</w:t>
      </w:r>
    </w:p>
    <w:p w14:paraId="365FD58F" w14:textId="77777777"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bdr w:val="nil"/>
          <w:lang w:eastAsia="lt-LT"/>
        </w:rPr>
      </w:pPr>
      <w:r>
        <w:rPr>
          <w:rFonts w:eastAsia="Arial Unicode MS"/>
          <w:color w:val="000000"/>
          <w:lang w:eastAsia="lt-LT"/>
        </w:rPr>
        <w:t>30.3.1. transporto išlaikymo ir transporto paslaugų įsigijimo išlaidos (kelionės iki savanoriškos veiklos atlikimo vietos ir iš jos išlaidos, taip pat kelionės išlaidos, susijusios su savanoriškos veiklos atlikimu);</w:t>
      </w:r>
    </w:p>
    <w:p w14:paraId="1590B202" w14:textId="77777777"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lang w:eastAsia="lt-LT"/>
        </w:rPr>
      </w:pPr>
      <w:r>
        <w:rPr>
          <w:rFonts w:eastAsia="Arial Unicode MS"/>
          <w:color w:val="000000"/>
          <w:lang w:eastAsia="lt-LT"/>
        </w:rPr>
        <w:t xml:space="preserve">30.3.2. maitinimo paslaugos Lietuvos Respublikos teritorijoje (kai savanoriška veikla trunka ne mažiau kaip 4 valandas per parą (pietūs kavinėje, valgyklos teikiamos maitinimo paslaugos); </w:t>
      </w:r>
    </w:p>
    <w:p w14:paraId="6B09AF25" w14:textId="77777777"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bdr w:val="nil"/>
          <w:lang w:eastAsia="lt-LT"/>
        </w:rPr>
      </w:pPr>
      <w:r>
        <w:rPr>
          <w:rFonts w:eastAsia="Arial Unicode MS"/>
          <w:color w:val="000000"/>
          <w:lang w:eastAsia="lt-LT"/>
        </w:rPr>
        <w:t>30.3.</w:t>
      </w:r>
      <w:r>
        <w:t xml:space="preserve">3 kvalifikacijos kėlimo išlaidos; </w:t>
      </w:r>
    </w:p>
    <w:p w14:paraId="6D911606" w14:textId="77777777"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bdr w:val="nil"/>
          <w:lang w:eastAsia="lt-LT"/>
        </w:rPr>
      </w:pPr>
      <w:r>
        <w:rPr>
          <w:rFonts w:eastAsia="Arial Unicode MS"/>
          <w:color w:val="000000"/>
          <w:lang w:eastAsia="lt-LT"/>
        </w:rPr>
        <w:t>30.3.4.</w:t>
      </w:r>
      <w:r>
        <w:t xml:space="preserve"> </w:t>
      </w:r>
      <w:r>
        <w:rPr>
          <w:rFonts w:eastAsia="Arial Unicode MS"/>
          <w:color w:val="000000"/>
          <w:lang w:eastAsia="lt-LT"/>
        </w:rPr>
        <w:t>kitų su savanoriškos veiklos atlikimu susijusių prekių ir paslaugų įsigijimo išlaidos.</w:t>
      </w:r>
    </w:p>
    <w:p w14:paraId="7206E07C" w14:textId="238552BF"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bdr w:val="nil"/>
          <w:lang w:eastAsia="lt-LT"/>
        </w:rPr>
      </w:pPr>
      <w:r>
        <w:rPr>
          <w:rFonts w:eastAsia="Arial Unicode MS"/>
          <w:color w:val="000000"/>
          <w:lang w:eastAsia="lt-LT"/>
        </w:rPr>
        <w:t>31</w:t>
      </w:r>
      <w:r>
        <w:rPr>
          <w:rFonts w:eastAsia="Arial Unicode MS"/>
          <w:color w:val="000000"/>
          <w:bdr w:val="nil"/>
          <w:lang w:eastAsia="lt-LT"/>
        </w:rPr>
        <w:t xml:space="preserve">. Išlaidoms, nurodytoms Nuostatų </w:t>
      </w:r>
      <w:r>
        <w:rPr>
          <w:rFonts w:eastAsia="Arial Unicode MS"/>
          <w:color w:val="000000"/>
          <w:lang w:eastAsia="lt-LT"/>
        </w:rPr>
        <w:t>30</w:t>
      </w:r>
      <w:r>
        <w:rPr>
          <w:rFonts w:eastAsia="Arial Unicode MS"/>
          <w:color w:val="000000"/>
          <w:bdr w:val="nil"/>
          <w:lang w:eastAsia="lt-LT"/>
        </w:rPr>
        <w:t xml:space="preserve"> punkte, apmokėti negali būti skirta didesnė suma negu </w:t>
      </w:r>
      <w:r>
        <w:rPr>
          <w:rFonts w:eastAsia="Arial Unicode MS"/>
          <w:color w:val="000000"/>
          <w:lang w:eastAsia="lt-LT"/>
        </w:rPr>
        <w:t>projekte</w:t>
      </w:r>
      <w:r>
        <w:rPr>
          <w:rFonts w:eastAsia="Arial Unicode MS"/>
          <w:color w:val="000000"/>
          <w:bdr w:val="nil"/>
          <w:lang w:eastAsia="lt-LT"/>
        </w:rPr>
        <w:t xml:space="preserve"> dalyvaujančių savanorių skaičius, padaugintas iš savanorio veiklos mėnesių skaičiaus ir vieno mėnesio įkainio (7</w:t>
      </w:r>
      <w:r w:rsidR="00F2006D">
        <w:rPr>
          <w:rFonts w:eastAsia="Arial Unicode MS"/>
          <w:color w:val="000000"/>
          <w:bdr w:val="nil"/>
          <w:lang w:eastAsia="lt-LT"/>
        </w:rPr>
        <w:t>7</w:t>
      </w:r>
      <w:r>
        <w:rPr>
          <w:rFonts w:eastAsia="Arial Unicode MS"/>
          <w:color w:val="000000"/>
          <w:bdr w:val="nil"/>
          <w:lang w:eastAsia="lt-LT"/>
        </w:rPr>
        <w:t xml:space="preserve"> Eur). Bendra vieno savanorio Jaunimo savanoriškos tarnybos 6 mėnesių veiklos išlaidų suma negali būti didesnė nei 4</w:t>
      </w:r>
      <w:r w:rsidR="00FA1621">
        <w:rPr>
          <w:rFonts w:eastAsia="Arial Unicode MS"/>
          <w:color w:val="000000"/>
          <w:bdr w:val="nil"/>
          <w:lang w:eastAsia="lt-LT"/>
        </w:rPr>
        <w:t>62</w:t>
      </w:r>
      <w:r>
        <w:rPr>
          <w:rFonts w:eastAsia="Arial Unicode MS"/>
          <w:color w:val="000000"/>
          <w:bdr w:val="nil"/>
          <w:lang w:eastAsia="lt-LT"/>
        </w:rPr>
        <w:t xml:space="preserve"> Eur.</w:t>
      </w:r>
    </w:p>
    <w:p w14:paraId="0CDEDC14" w14:textId="77777777"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bdr w:val="nil"/>
          <w:lang w:eastAsia="lt-LT"/>
        </w:rPr>
      </w:pPr>
      <w:r>
        <w:rPr>
          <w:rFonts w:eastAsia="Arial Unicode MS"/>
          <w:color w:val="000000"/>
          <w:bdr w:val="nil"/>
          <w:lang w:eastAsia="lt-LT"/>
        </w:rPr>
        <w:t>32. Savanoriui nutraukus JST sutartį anksčiau nustatyto termino (JST sutarties įgyvendinimo terminas negali būti trumpesnis negu 6 mėnesiai), tinkamomis finansuoti laikomos išlaidos, atitinkančios Nuostatų 29-31 punktuose nurodytus reikalavimus, patirtos ir apmokėtos iki JST sutarties nutraukimo datos. Savanoriui nutraukus JST sutartį, kiekvienas JST sutartyje numatyto įgyvendinimo termino mėnuo vertinamas tokiomis sąlygomis:</w:t>
      </w:r>
    </w:p>
    <w:p w14:paraId="5CAD9573" w14:textId="77777777" w:rsidR="00663D2A" w:rsidRDefault="00CC2D75">
      <w:pPr>
        <w:pBdr>
          <w:top w:val="nil"/>
          <w:left w:val="nil"/>
          <w:bottom w:val="nil"/>
          <w:right w:val="nil"/>
          <w:between w:val="nil"/>
          <w:bar w:val="nil"/>
        </w:pBdr>
        <w:ind w:firstLine="709"/>
        <w:jc w:val="both"/>
        <w:rPr>
          <w:rFonts w:eastAsia="Arial Unicode MS"/>
          <w:color w:val="000000"/>
          <w:bdr w:val="nil"/>
          <w:lang w:eastAsia="lt-LT"/>
        </w:rPr>
      </w:pPr>
      <w:r>
        <w:rPr>
          <w:rFonts w:eastAsia="Arial Unicode MS"/>
          <w:color w:val="000000"/>
          <w:bdr w:val="nil"/>
          <w:lang w:eastAsia="lt-LT"/>
        </w:rPr>
        <w:t>32.1. jei savanoris (-ė) atliko iki 5 valandų trukmės JST per mėnesį, išlaidos nėra tinkamos finansuoti;</w:t>
      </w:r>
    </w:p>
    <w:p w14:paraId="0A4B40BC" w14:textId="77777777" w:rsidR="00663D2A" w:rsidRDefault="00CC2D75">
      <w:pPr>
        <w:pBdr>
          <w:top w:val="nil"/>
          <w:left w:val="nil"/>
          <w:bottom w:val="nil"/>
          <w:right w:val="nil"/>
          <w:between w:val="nil"/>
          <w:bar w:val="nil"/>
        </w:pBdr>
        <w:ind w:firstLine="709"/>
        <w:jc w:val="both"/>
        <w:rPr>
          <w:rFonts w:eastAsia="Arial Unicode MS"/>
          <w:color w:val="000000"/>
          <w:bdr w:val="nil"/>
          <w:lang w:eastAsia="lt-LT"/>
        </w:rPr>
      </w:pPr>
      <w:r>
        <w:rPr>
          <w:rFonts w:eastAsia="Arial Unicode MS"/>
          <w:color w:val="000000"/>
          <w:bdr w:val="nil"/>
          <w:lang w:eastAsia="lt-LT"/>
        </w:rPr>
        <w:t xml:space="preserve">32.2. jei savanoris (-ė) atliko 6–20 valandų trukmės JST per mėnesį, tinkamomis finansuoti išlaidomis laikoma iki 50 procentų nuo visos mėnesio sumos; </w:t>
      </w:r>
    </w:p>
    <w:p w14:paraId="03FF2B9E" w14:textId="77777777" w:rsidR="00663D2A" w:rsidRDefault="00CC2D75">
      <w:pPr>
        <w:pBdr>
          <w:top w:val="nil"/>
          <w:left w:val="nil"/>
          <w:bottom w:val="nil"/>
          <w:right w:val="nil"/>
          <w:between w:val="nil"/>
          <w:bar w:val="nil"/>
        </w:pBdr>
        <w:ind w:firstLine="709"/>
        <w:jc w:val="both"/>
        <w:rPr>
          <w:rFonts w:eastAsia="Arial Unicode MS"/>
          <w:color w:val="000000"/>
          <w:bdr w:val="nil"/>
          <w:lang w:eastAsia="lt-LT"/>
        </w:rPr>
      </w:pPr>
      <w:r>
        <w:rPr>
          <w:rFonts w:eastAsia="Arial Unicode MS"/>
          <w:color w:val="000000"/>
          <w:bdr w:val="nil"/>
          <w:lang w:eastAsia="lt-LT"/>
        </w:rPr>
        <w:t xml:space="preserve">32.3. jei savanoris (-ė) </w:t>
      </w:r>
      <w:r>
        <w:rPr>
          <w:rFonts w:eastAsia="Arial Unicode MS"/>
          <w:color w:val="000000"/>
          <w:lang w:eastAsia="lt-LT"/>
        </w:rPr>
        <w:t xml:space="preserve">atliko 21 ir daugiau </w:t>
      </w:r>
      <w:r>
        <w:rPr>
          <w:rFonts w:eastAsia="Arial Unicode MS"/>
          <w:color w:val="000000"/>
          <w:bdr w:val="nil"/>
          <w:lang w:eastAsia="lt-LT"/>
        </w:rPr>
        <w:t>valandų trukmės JST per mėnesį, tinkamomis finansuoti išlaidomis laikoma 100 procentų mėnesio sumos.</w:t>
      </w:r>
    </w:p>
    <w:p w14:paraId="6F38EC2A" w14:textId="77777777" w:rsidR="00663D2A" w:rsidRDefault="00CC2D75">
      <w:pPr>
        <w:ind w:firstLine="709"/>
        <w:jc w:val="both"/>
        <w:rPr>
          <w:color w:val="000000"/>
          <w:szCs w:val="24"/>
          <w:lang w:eastAsia="en-GB"/>
        </w:rPr>
      </w:pPr>
      <w:r>
        <w:rPr>
          <w:color w:val="000000"/>
          <w:szCs w:val="24"/>
          <w:lang w:eastAsia="en-GB"/>
        </w:rPr>
        <w:t>33. Jeigu JST savanorio grafikuose 3 mėnesius iš eilės fiksuojama trumpesnė nei 35 valandų per kalendorinį mėnesį ir (ar) 110 val. per 3 mėnesius nuo JST sutartyje nurodytos savanoriškos veiklos pradžios datos veikla, tinkamomis finansuoti išlaidomis laikomos išlaidos, patirtos iki 3 mėnesio paskutinės kalendorinės dienos imtinai. Išlaidos, patirtos po 3 mėnesio paskutinės kalendorinės dienos iki JST sutarties galiojimo pabaigos, nėra finansuojamos arba kompensuojamos.</w:t>
      </w:r>
    </w:p>
    <w:p w14:paraId="75C9080E" w14:textId="77777777"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szCs w:val="24"/>
          <w:bdr w:val="nil"/>
          <w:lang w:eastAsia="lt-LT"/>
        </w:rPr>
      </w:pPr>
      <w:r>
        <w:rPr>
          <w:rFonts w:eastAsia="Arial Unicode MS"/>
          <w:color w:val="000000"/>
          <w:szCs w:val="24"/>
          <w:bdr w:val="nil"/>
          <w:lang w:eastAsia="lt-LT"/>
        </w:rPr>
        <w:t>34. Netinkamomis finansuoti laikomos šios išlaidos:</w:t>
      </w:r>
    </w:p>
    <w:p w14:paraId="3C470A94" w14:textId="4CC42E8C"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rFonts w:eastAsia="Arial Unicode MS"/>
          <w:color w:val="000000"/>
          <w:bdr w:val="nil"/>
          <w:lang w:eastAsia="lt-LT"/>
        </w:rPr>
        <w:t>3</w:t>
      </w:r>
      <w:r>
        <w:rPr>
          <w:rFonts w:eastAsia="Arial Unicode MS"/>
          <w:color w:val="000000"/>
          <w:lang w:eastAsia="lt-LT"/>
        </w:rPr>
        <w:t>4</w:t>
      </w:r>
      <w:r>
        <w:rPr>
          <w:rFonts w:eastAsia="Arial Unicode MS"/>
          <w:color w:val="000000"/>
          <w:bdr w:val="nil"/>
          <w:lang w:eastAsia="lt-LT"/>
        </w:rPr>
        <w:t xml:space="preserve">.1. ilgalaikio </w:t>
      </w:r>
      <w:r w:rsidR="002E1493">
        <w:rPr>
          <w:rFonts w:eastAsia="SimSun"/>
          <w:lang w:eastAsia="lt-LT"/>
        </w:rPr>
        <w:t>materialiojo</w:t>
      </w:r>
      <w:r w:rsidR="002E1493">
        <w:rPr>
          <w:rFonts w:eastAsia="Arial Unicode MS"/>
          <w:color w:val="000000"/>
          <w:bdr w:val="nil"/>
          <w:lang w:eastAsia="lt-LT"/>
        </w:rPr>
        <w:t xml:space="preserve"> </w:t>
      </w:r>
      <w:r>
        <w:rPr>
          <w:rFonts w:eastAsia="Arial Unicode MS"/>
          <w:color w:val="000000"/>
          <w:bdr w:val="nil"/>
          <w:lang w:eastAsia="lt-LT"/>
        </w:rPr>
        <w:t xml:space="preserve">turto, </w:t>
      </w:r>
      <w:r>
        <w:rPr>
          <w:rFonts w:eastAsia="Arial Unicode MS"/>
          <w:color w:val="000000"/>
          <w:lang w:eastAsia="lt-LT"/>
        </w:rPr>
        <w:t xml:space="preserve">kaip jis apibrėžtas </w:t>
      </w:r>
      <w:r w:rsidR="002E1493">
        <w:rPr>
          <w:rFonts w:eastAsia="SimSun"/>
          <w:lang w:eastAsia="lt-LT"/>
        </w:rPr>
        <w:t xml:space="preserve">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w:t>
      </w:r>
      <w:r w:rsidR="002E1493">
        <w:rPr>
          <w:color w:val="000000"/>
          <w:szCs w:val="24"/>
        </w:rPr>
        <w:t>taip pat nematerialiojo turto, kaip jis apibrėžtas</w:t>
      </w:r>
      <w:r w:rsidR="002E1493">
        <w:rPr>
          <w:color w:val="000000"/>
          <w:szCs w:val="24"/>
          <w:lang w:val="en-US"/>
        </w:rPr>
        <w:t xml:space="preserve"> 13-</w:t>
      </w:r>
      <w:proofErr w:type="spellStart"/>
      <w:r w:rsidR="002E1493">
        <w:rPr>
          <w:color w:val="000000"/>
          <w:szCs w:val="24"/>
        </w:rPr>
        <w:t>ajame</w:t>
      </w:r>
      <w:proofErr w:type="spellEnd"/>
      <w:r w:rsidR="002E1493">
        <w:rPr>
          <w:color w:val="000000"/>
          <w:szCs w:val="24"/>
        </w:rPr>
        <w:t xml:space="preserve"> viešojo sektoriaus apskaitos ir finansinės atskaitomybės standarte „Nematerialusis turtas“, patvirtintame Lietuvos Respublikos finansų ministro </w:t>
      </w:r>
      <w:r w:rsidR="002E1493">
        <w:rPr>
          <w:color w:val="000000"/>
          <w:szCs w:val="24"/>
          <w:lang w:val="en-US"/>
        </w:rPr>
        <w:t xml:space="preserve">2008 m. </w:t>
      </w:r>
      <w:proofErr w:type="spellStart"/>
      <w:r w:rsidR="002E1493">
        <w:rPr>
          <w:color w:val="000000"/>
          <w:szCs w:val="24"/>
          <w:lang w:val="en-US"/>
        </w:rPr>
        <w:t>liepos</w:t>
      </w:r>
      <w:proofErr w:type="spellEnd"/>
      <w:r w:rsidR="002E1493">
        <w:rPr>
          <w:color w:val="000000"/>
          <w:szCs w:val="24"/>
          <w:lang w:val="en-US"/>
        </w:rPr>
        <w:t xml:space="preserve"> 16 d.</w:t>
      </w:r>
      <w:r w:rsidR="002E1493">
        <w:rPr>
          <w:color w:val="000000"/>
          <w:szCs w:val="24"/>
        </w:rPr>
        <w:t xml:space="preserve"> įsakymu Nr. 1K-238 „Dėl viešojo sektoriaus apskaitos ir finansinės atskaitomybės 13-ojo standarto patvirtinimo“,</w:t>
      </w:r>
      <w:r w:rsidR="002E1493">
        <w:rPr>
          <w:rFonts w:eastAsia="SimSun"/>
          <w:lang w:eastAsia="lt-LT"/>
        </w:rPr>
        <w:t xml:space="preserve"> </w:t>
      </w:r>
      <w:r>
        <w:rPr>
          <w:rFonts w:eastAsia="Arial Unicode MS"/>
          <w:color w:val="000000"/>
          <w:lang w:eastAsia="lt-LT"/>
        </w:rPr>
        <w:t>įsigijimo išlaidos;</w:t>
      </w:r>
    </w:p>
    <w:p w14:paraId="0C6DB599" w14:textId="3F7EB120"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rFonts w:eastAsia="Arial Unicode MS"/>
          <w:color w:val="000000"/>
          <w:bdr w:val="nil"/>
          <w:lang w:eastAsia="lt-LT"/>
        </w:rPr>
        <w:t>3</w:t>
      </w:r>
      <w:r>
        <w:rPr>
          <w:rFonts w:eastAsia="Arial Unicode MS"/>
          <w:color w:val="000000"/>
          <w:lang w:eastAsia="lt-LT"/>
        </w:rPr>
        <w:t>4</w:t>
      </w:r>
      <w:r>
        <w:rPr>
          <w:rFonts w:eastAsia="Arial Unicode MS"/>
          <w:color w:val="000000"/>
          <w:bdr w:val="nil"/>
          <w:lang w:eastAsia="lt-LT"/>
        </w:rPr>
        <w:t xml:space="preserve">.2. </w:t>
      </w:r>
      <w:r>
        <w:rPr>
          <w:szCs w:val="24"/>
        </w:rPr>
        <w:t xml:space="preserve"> statinių ir (arba) </w:t>
      </w:r>
      <w:r w:rsidR="00B662C1">
        <w:rPr>
          <w:szCs w:val="24"/>
        </w:rPr>
        <w:t xml:space="preserve">pastatų, </w:t>
      </w:r>
      <w:r>
        <w:rPr>
          <w:szCs w:val="24"/>
        </w:rPr>
        <w:t>patalpų statybos, rekonstrukcijos, kapitalinio ir (arba) einamojo remonto, statinių, teritorijos ir aplinkos priežiūros bei tvarkymo, paveldo tvarkybos darbų išlaidos</w:t>
      </w:r>
      <w:r>
        <w:rPr>
          <w:rFonts w:eastAsia="Arial Unicode MS"/>
          <w:color w:val="000000"/>
          <w:bdr w:val="nil"/>
          <w:lang w:eastAsia="lt-LT"/>
        </w:rPr>
        <w:t>;</w:t>
      </w:r>
    </w:p>
    <w:p w14:paraId="67DC5C49" w14:textId="6D98A785" w:rsidR="00663D2A" w:rsidRDefault="00CC2D75">
      <w:pPr>
        <w:tabs>
          <w:tab w:val="left" w:pos="1276"/>
        </w:tabs>
        <w:spacing w:line="259" w:lineRule="auto"/>
        <w:ind w:firstLine="709"/>
        <w:jc w:val="both"/>
        <w:rPr>
          <w:rFonts w:eastAsia="Arial Unicode MS"/>
          <w:color w:val="000000"/>
          <w:lang w:eastAsia="lt-LT"/>
        </w:rPr>
      </w:pPr>
      <w:r>
        <w:rPr>
          <w:rFonts w:eastAsia="Arial Unicode MS"/>
          <w:color w:val="000000"/>
          <w:bdr w:val="nil"/>
          <w:lang w:eastAsia="lt-LT"/>
        </w:rPr>
        <w:t>3</w:t>
      </w:r>
      <w:r>
        <w:rPr>
          <w:rFonts w:eastAsia="Arial Unicode MS"/>
          <w:color w:val="000000"/>
          <w:lang w:eastAsia="lt-LT"/>
        </w:rPr>
        <w:t>4</w:t>
      </w:r>
      <w:r>
        <w:rPr>
          <w:rFonts w:eastAsia="Arial Unicode MS"/>
          <w:color w:val="000000"/>
          <w:bdr w:val="nil"/>
          <w:lang w:eastAsia="lt-LT"/>
        </w:rPr>
        <w:t xml:space="preserve">.3. išlaidos, susijusios su veikla, vykdyta </w:t>
      </w:r>
      <w:r w:rsidR="000C0E77">
        <w:t>parengiamajame projekto etape</w:t>
      </w:r>
      <w:r w:rsidR="000C0E77">
        <w:rPr>
          <w:rFonts w:eastAsia="Arial Unicode MS"/>
          <w:color w:val="000000"/>
          <w:bdr w:val="nil"/>
          <w:lang w:eastAsia="lt-LT"/>
        </w:rPr>
        <w:t xml:space="preserve">, </w:t>
      </w:r>
      <w:r>
        <w:rPr>
          <w:rFonts w:eastAsia="Arial Unicode MS"/>
          <w:color w:val="000000"/>
          <w:bdr w:val="nil"/>
          <w:lang w:eastAsia="lt-LT"/>
        </w:rPr>
        <w:t xml:space="preserve">iki pateikiant paraišką Konkursui </w:t>
      </w:r>
      <w:r>
        <w:rPr>
          <w:rFonts w:eastAsia="Arial Unicode MS"/>
          <w:color w:val="000000"/>
          <w:lang w:eastAsia="lt-LT"/>
        </w:rPr>
        <w:t>(pvz., paraiškos parengimo išlaidos ir pan.)</w:t>
      </w:r>
      <w:r>
        <w:rPr>
          <w:rFonts w:eastAsia="Arial Unicode MS"/>
          <w:color w:val="000000"/>
          <w:bdr w:val="nil"/>
          <w:lang w:eastAsia="lt-LT"/>
        </w:rPr>
        <w:t>, taip pat išlaidos, patirtos ir apmokėtos iki 202</w:t>
      </w:r>
      <w:r w:rsidR="00C603C5">
        <w:rPr>
          <w:rFonts w:eastAsia="Arial Unicode MS"/>
          <w:color w:val="000000"/>
          <w:lang w:eastAsia="lt-LT"/>
        </w:rPr>
        <w:t>6</w:t>
      </w:r>
      <w:r>
        <w:rPr>
          <w:rFonts w:eastAsia="Arial Unicode MS"/>
          <w:color w:val="000000"/>
          <w:bdr w:val="nil"/>
          <w:lang w:eastAsia="lt-LT"/>
        </w:rPr>
        <w:t xml:space="preserve"> m. gruodžio 31 d. imtinai, taip pat, </w:t>
      </w:r>
      <w:r>
        <w:rPr>
          <w:rFonts w:eastAsia="Arial Unicode MS"/>
          <w:color w:val="000000"/>
          <w:lang w:eastAsia="lt-LT"/>
        </w:rPr>
        <w:t>jei projekto finansavimas nepratęsiamas antrajam projekto etapui, nurodytam Nuostatų 11.2 papunktyje,</w:t>
      </w:r>
      <w:r>
        <w:rPr>
          <w:rFonts w:eastAsia="Arial Unicode MS"/>
          <w:color w:val="000000"/>
          <w:bdr w:val="nil"/>
          <w:lang w:eastAsia="lt-LT"/>
        </w:rPr>
        <w:t xml:space="preserve"> išlaidos, patirtos ir apmokėtos po </w:t>
      </w:r>
      <w:r>
        <w:rPr>
          <w:rFonts w:eastAsia="Arial Unicode MS"/>
          <w:color w:val="000000"/>
          <w:lang w:eastAsia="lt-LT"/>
        </w:rPr>
        <w:t>202</w:t>
      </w:r>
      <w:r w:rsidR="00513E95">
        <w:rPr>
          <w:rFonts w:eastAsia="Arial Unicode MS"/>
          <w:color w:val="000000"/>
          <w:lang w:eastAsia="lt-LT"/>
        </w:rPr>
        <w:t>7</w:t>
      </w:r>
      <w:r>
        <w:rPr>
          <w:rFonts w:eastAsia="Arial Unicode MS"/>
          <w:color w:val="000000"/>
          <w:lang w:eastAsia="lt-LT"/>
        </w:rPr>
        <w:t xml:space="preserve"> m. birželio 30 d.,  jei projekto finansavimas nepratęsiamas trečiajam projekto etapui, nurodytam Nuostatų 11.3 papunktyje, išlaidos, patirtos ir apmokėtos po  202</w:t>
      </w:r>
      <w:r w:rsidR="00513E95">
        <w:rPr>
          <w:rFonts w:eastAsia="Arial Unicode MS"/>
          <w:color w:val="000000"/>
          <w:lang w:eastAsia="lt-LT"/>
        </w:rPr>
        <w:t>7</w:t>
      </w:r>
      <w:r>
        <w:rPr>
          <w:rFonts w:eastAsia="Arial Unicode MS"/>
          <w:color w:val="000000"/>
          <w:lang w:eastAsia="lt-LT"/>
        </w:rPr>
        <w:t xml:space="preserve"> m. gruodžio 31 d., jei projekto finansavimas nepratęsiamas ketvirtajam projekto etapui, nurodytam Nuostatų 11.4 papunktyje, išlaidos, patirtos ir apmokėtos po  202</w:t>
      </w:r>
      <w:r w:rsidR="00CF4075">
        <w:rPr>
          <w:rFonts w:eastAsia="Arial Unicode MS"/>
          <w:color w:val="000000"/>
          <w:lang w:eastAsia="lt-LT"/>
        </w:rPr>
        <w:t>8</w:t>
      </w:r>
      <w:r>
        <w:rPr>
          <w:rFonts w:eastAsia="Arial Unicode MS"/>
          <w:color w:val="000000"/>
          <w:lang w:eastAsia="lt-LT"/>
        </w:rPr>
        <w:t xml:space="preserve"> m. birželio 30 d., išlaidos, patirtos ir apmokėtos po  202</w:t>
      </w:r>
      <w:r w:rsidR="00CF4075">
        <w:rPr>
          <w:rFonts w:eastAsia="Arial Unicode MS"/>
          <w:color w:val="000000"/>
          <w:lang w:eastAsia="lt-LT"/>
        </w:rPr>
        <w:t>8</w:t>
      </w:r>
      <w:r>
        <w:rPr>
          <w:rFonts w:eastAsia="Arial Unicode MS"/>
          <w:color w:val="000000"/>
          <w:lang w:eastAsia="lt-LT"/>
        </w:rPr>
        <w:t xml:space="preserve"> m. gruodžio 31 d.</w:t>
      </w:r>
      <w:r>
        <w:rPr>
          <w:rFonts w:eastAsia="Arial Unicode MS"/>
          <w:color w:val="000000"/>
          <w:bdr w:val="nil"/>
          <w:lang w:eastAsia="lt-LT"/>
        </w:rPr>
        <w:t>;</w:t>
      </w:r>
    </w:p>
    <w:p w14:paraId="0BCD5515" w14:textId="145F8E48" w:rsidR="00663D2A" w:rsidRDefault="00CC2D75">
      <w:pPr>
        <w:pBdr>
          <w:bar w:val="nil"/>
        </w:pBdr>
        <w:ind w:firstLine="709"/>
        <w:jc w:val="both"/>
        <w:rPr>
          <w:rFonts w:eastAsia="Arial Unicode MS"/>
          <w:color w:val="000000"/>
          <w:bdr w:val="nil"/>
          <w:lang w:eastAsia="lt-LT"/>
        </w:rPr>
      </w:pPr>
      <w:r>
        <w:rPr>
          <w:rFonts w:eastAsia="Arial Unicode MS"/>
          <w:color w:val="000000"/>
          <w:bdr w:val="nil"/>
          <w:lang w:eastAsia="lt-LT"/>
        </w:rPr>
        <w:lastRenderedPageBreak/>
        <w:t>3</w:t>
      </w:r>
      <w:r>
        <w:rPr>
          <w:rFonts w:eastAsia="Arial Unicode MS"/>
          <w:color w:val="000000"/>
          <w:lang w:eastAsia="lt-LT"/>
        </w:rPr>
        <w:t>4</w:t>
      </w:r>
      <w:r>
        <w:rPr>
          <w:rFonts w:eastAsia="Arial Unicode MS"/>
          <w:color w:val="000000"/>
          <w:bdr w:val="nil"/>
          <w:lang w:eastAsia="lt-LT"/>
        </w:rPr>
        <w:t xml:space="preserve">.4. </w:t>
      </w:r>
      <w:r>
        <w:rPr>
          <w:color w:val="000000"/>
          <w:szCs w:val="24"/>
        </w:rPr>
        <w:t xml:space="preserve"> išlaidos, skirtos pareiškėjo, projekto vykdytojo, pareiškėjo, projekto vykdytojo partnerio</w:t>
      </w:r>
      <w:r w:rsidR="009573DD">
        <w:rPr>
          <w:color w:val="000000"/>
          <w:szCs w:val="24"/>
        </w:rPr>
        <w:t xml:space="preserve"> </w:t>
      </w:r>
      <w:r w:rsidR="009573DD">
        <w:rPr>
          <w:color w:val="000000"/>
        </w:rPr>
        <w:t>(-</w:t>
      </w:r>
      <w:proofErr w:type="spellStart"/>
      <w:r w:rsidR="009573DD">
        <w:rPr>
          <w:color w:val="000000"/>
        </w:rPr>
        <w:t>ių</w:t>
      </w:r>
      <w:proofErr w:type="spellEnd"/>
      <w:r w:rsidR="009573DD">
        <w:rPr>
          <w:color w:val="000000"/>
        </w:rPr>
        <w:t>)</w:t>
      </w:r>
      <w:r>
        <w:rPr>
          <w:color w:val="000000"/>
          <w:szCs w:val="24"/>
        </w:rPr>
        <w:t>, priimančiosios organizacijos ir kitų fizinių ir juridinių asmenų įsiskolinimams, skoloms</w:t>
      </w:r>
      <w:r w:rsidR="00527CD2">
        <w:rPr>
          <w:color w:val="000000"/>
          <w:szCs w:val="24"/>
        </w:rPr>
        <w:t xml:space="preserve"> </w:t>
      </w:r>
      <w:r>
        <w:rPr>
          <w:color w:val="000000"/>
          <w:szCs w:val="24"/>
        </w:rPr>
        <w:t>padengti, investicijų projektams finansuoti</w:t>
      </w:r>
      <w:r>
        <w:rPr>
          <w:rFonts w:eastAsia="Arial Unicode MS"/>
          <w:color w:val="000000"/>
          <w:bdr w:val="nil"/>
          <w:lang w:eastAsia="lt-LT"/>
        </w:rPr>
        <w:t>;</w:t>
      </w:r>
    </w:p>
    <w:p w14:paraId="5F45C412" w14:textId="77777777" w:rsidR="00663D2A" w:rsidRDefault="00CC2D75">
      <w:pPr>
        <w:pBdr>
          <w:top w:val="nil"/>
          <w:left w:val="nil"/>
          <w:bottom w:val="nil"/>
          <w:right w:val="nil"/>
          <w:between w:val="nil"/>
          <w:bar w:val="nil"/>
        </w:pBdr>
        <w:tabs>
          <w:tab w:val="left" w:pos="1276"/>
        </w:tabs>
        <w:ind w:firstLine="709"/>
        <w:jc w:val="both"/>
        <w:rPr>
          <w:rFonts w:eastAsia="Arial Unicode MS"/>
          <w:color w:val="000000"/>
          <w:szCs w:val="24"/>
          <w:bdr w:val="nil"/>
          <w:lang w:eastAsia="lt-LT"/>
        </w:rPr>
      </w:pPr>
      <w:r>
        <w:rPr>
          <w:rFonts w:eastAsia="Arial Unicode MS"/>
          <w:color w:val="000000"/>
          <w:szCs w:val="24"/>
          <w:bdr w:val="nil"/>
          <w:lang w:eastAsia="lt-LT"/>
        </w:rPr>
        <w:t>34.5. išlaidos, susijusios su veikla, vykdyta po JST sutartyje nustatyto termino ar po JST sutarties nutraukimo;</w:t>
      </w:r>
    </w:p>
    <w:p w14:paraId="127FBE48" w14:textId="77777777" w:rsidR="00663D2A" w:rsidRDefault="00CC2D75">
      <w:pPr>
        <w:pBdr>
          <w:top w:val="nil"/>
          <w:left w:val="nil"/>
          <w:bottom w:val="nil"/>
          <w:right w:val="nil"/>
          <w:between w:val="nil"/>
          <w:bar w:val="nil"/>
        </w:pBdr>
        <w:tabs>
          <w:tab w:val="left" w:pos="1276"/>
        </w:tabs>
        <w:ind w:firstLine="709"/>
        <w:jc w:val="both"/>
        <w:rPr>
          <w:rFonts w:eastAsia="Arial Unicode MS"/>
          <w:color w:val="000000"/>
          <w:szCs w:val="24"/>
          <w:bdr w:val="nil"/>
          <w:lang w:eastAsia="lt-LT"/>
        </w:rPr>
      </w:pPr>
      <w:r>
        <w:rPr>
          <w:rFonts w:eastAsia="Arial Unicode MS"/>
          <w:color w:val="000000"/>
          <w:szCs w:val="24"/>
          <w:bdr w:val="nil"/>
          <w:lang w:eastAsia="lt-LT"/>
        </w:rPr>
        <w:t>34.6. išlaidos, susijusios su veikla, vykdyta po koordinuojančiosios organizacijos akreditacijos nutraukimo;</w:t>
      </w:r>
    </w:p>
    <w:p w14:paraId="49B39E88" w14:textId="77777777" w:rsidR="00663D2A" w:rsidRDefault="00CC2D75">
      <w:pPr>
        <w:pBdr>
          <w:top w:val="nil"/>
          <w:left w:val="nil"/>
          <w:bottom w:val="nil"/>
          <w:right w:val="nil"/>
          <w:between w:val="nil"/>
          <w:bar w:val="nil"/>
        </w:pBdr>
        <w:tabs>
          <w:tab w:val="left" w:pos="1276"/>
        </w:tabs>
        <w:ind w:firstLine="709"/>
        <w:jc w:val="both"/>
        <w:rPr>
          <w:color w:val="000000"/>
        </w:rPr>
      </w:pPr>
      <w:r>
        <w:rPr>
          <w:rFonts w:eastAsia="Arial Unicode MS"/>
          <w:color w:val="000000"/>
          <w:bdr w:val="nil"/>
          <w:lang w:eastAsia="lt-LT"/>
        </w:rPr>
        <w:t xml:space="preserve">34.7. </w:t>
      </w:r>
      <w:r>
        <w:rPr>
          <w:color w:val="000000"/>
        </w:rPr>
        <w:t>bet kokios išlaidos, patirtos ne Lietuvos Respublikoje;</w:t>
      </w:r>
    </w:p>
    <w:p w14:paraId="0AD5A119" w14:textId="77777777" w:rsidR="00663D2A" w:rsidRDefault="00CC2D75">
      <w:pPr>
        <w:pBdr>
          <w:top w:val="nil"/>
          <w:left w:val="nil"/>
          <w:bottom w:val="nil"/>
          <w:right w:val="nil"/>
          <w:between w:val="nil"/>
          <w:bar w:val="nil"/>
        </w:pBdr>
        <w:tabs>
          <w:tab w:val="left" w:pos="1276"/>
        </w:tabs>
        <w:ind w:firstLine="709"/>
        <w:jc w:val="both"/>
        <w:rPr>
          <w:color w:val="000000"/>
        </w:rPr>
      </w:pPr>
      <w:r>
        <w:rPr>
          <w:color w:val="000000"/>
        </w:rPr>
        <w:t>34.8. išlaidos, skirtos politinei reklamai pirkti, politinių partijų, politinės kampanijos dalyvių renginiams organizuoti bei kitai veiklai, skirtai politinėms partijoms, politinės kampanijos dalyviams propaguoti;</w:t>
      </w:r>
    </w:p>
    <w:p w14:paraId="4091FFD1" w14:textId="6F371B91"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color w:val="000000"/>
        </w:rPr>
        <w:t>34.9. išlaidos patalpų, nuosavybės teise priklausančių pareiškėjui, projekto vykdytojui</w:t>
      </w:r>
      <w:r w:rsidR="00527CD2">
        <w:rPr>
          <w:color w:val="000000"/>
        </w:rPr>
        <w:t xml:space="preserve"> ir (ar)</w:t>
      </w:r>
      <w:r>
        <w:rPr>
          <w:color w:val="000000"/>
        </w:rPr>
        <w:t>pareiškėjo, projekto vykdytojo partneri</w:t>
      </w:r>
      <w:r w:rsidR="00ED4DE6">
        <w:rPr>
          <w:color w:val="000000"/>
        </w:rPr>
        <w:t>ui</w:t>
      </w:r>
      <w:r>
        <w:rPr>
          <w:color w:val="000000"/>
        </w:rPr>
        <w:t xml:space="preserve"> </w:t>
      </w:r>
      <w:r w:rsidR="00ED4DE6">
        <w:rPr>
          <w:rFonts w:eastAsia="Segoe UI"/>
          <w:color w:val="333333"/>
          <w:szCs w:val="24"/>
        </w:rPr>
        <w:t>(-</w:t>
      </w:r>
      <w:proofErr w:type="spellStart"/>
      <w:r w:rsidR="00ED4DE6">
        <w:rPr>
          <w:rFonts w:eastAsia="Segoe UI"/>
          <w:color w:val="333333"/>
          <w:szCs w:val="24"/>
        </w:rPr>
        <w:t>iams</w:t>
      </w:r>
      <w:proofErr w:type="spellEnd"/>
      <w:r w:rsidR="00ED4DE6">
        <w:rPr>
          <w:rFonts w:eastAsia="Segoe UI"/>
          <w:color w:val="333333"/>
          <w:szCs w:val="24"/>
        </w:rPr>
        <w:t xml:space="preserve">) </w:t>
      </w:r>
      <w:r>
        <w:rPr>
          <w:color w:val="000000"/>
        </w:rPr>
        <w:t>nuomai projekto veiklai vykdyti;</w:t>
      </w:r>
    </w:p>
    <w:p w14:paraId="3C0FD68F" w14:textId="77777777" w:rsidR="00663D2A" w:rsidRDefault="00CC2D75">
      <w:pPr>
        <w:pBdr>
          <w:top w:val="nil"/>
          <w:left w:val="nil"/>
          <w:bottom w:val="nil"/>
          <w:right w:val="nil"/>
          <w:between w:val="nil"/>
          <w:bar w:val="nil"/>
        </w:pBdr>
        <w:tabs>
          <w:tab w:val="left" w:pos="1276"/>
        </w:tabs>
        <w:ind w:firstLine="709"/>
        <w:jc w:val="both"/>
      </w:pPr>
      <w:r w:rsidRPr="70BE3F13">
        <w:rPr>
          <w:color w:val="000000" w:themeColor="text1"/>
        </w:rPr>
        <w:t xml:space="preserve">34.10. </w:t>
      </w:r>
      <w:r>
        <w:t>išlaidos už projekto partnerio (-</w:t>
      </w:r>
      <w:proofErr w:type="spellStart"/>
      <w:r>
        <w:t>ių</w:t>
      </w:r>
      <w:proofErr w:type="spellEnd"/>
      <w:r>
        <w:t>) parduodamas prekes ir (ar) teikiamas paslaugas, būtinas projektui įgyvendinti;</w:t>
      </w:r>
    </w:p>
    <w:p w14:paraId="46A6F96D" w14:textId="13E08030" w:rsidR="00663D2A" w:rsidRDefault="00CC2D75">
      <w:pPr>
        <w:pBdr>
          <w:bar w:val="nil"/>
        </w:pBdr>
        <w:ind w:firstLine="709"/>
        <w:jc w:val="both"/>
        <w:rPr>
          <w:color w:val="000000"/>
        </w:rPr>
      </w:pPr>
      <w:r>
        <w:t xml:space="preserve">34.11. išlaidos </w:t>
      </w:r>
      <w:r>
        <w:rPr>
          <w:color w:val="000000"/>
        </w:rPr>
        <w:t>transporto priemonių techninei apžiūrai, draudimui, tepalams ir remontui;</w:t>
      </w:r>
    </w:p>
    <w:p w14:paraId="0EBB9D66" w14:textId="59C387AD"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rFonts w:eastAsia="Arial Unicode MS"/>
          <w:color w:val="000000"/>
          <w:bdr w:val="nil"/>
          <w:lang w:eastAsia="lt-LT"/>
        </w:rPr>
        <w:t>3</w:t>
      </w:r>
      <w:r>
        <w:rPr>
          <w:rFonts w:eastAsia="Arial Unicode MS"/>
          <w:color w:val="000000"/>
          <w:lang w:eastAsia="lt-LT"/>
        </w:rPr>
        <w:t>4</w:t>
      </w:r>
      <w:r>
        <w:rPr>
          <w:rFonts w:eastAsia="Arial Unicode MS"/>
          <w:color w:val="000000"/>
          <w:bdr w:val="nil"/>
          <w:lang w:eastAsia="lt-LT"/>
        </w:rPr>
        <w:t>.</w:t>
      </w:r>
      <w:r>
        <w:rPr>
          <w:rFonts w:eastAsia="Arial Unicode MS"/>
          <w:color w:val="000000"/>
          <w:lang w:eastAsia="lt-LT"/>
        </w:rPr>
        <w:t>12</w:t>
      </w:r>
      <w:r>
        <w:rPr>
          <w:rFonts w:eastAsia="Arial Unicode MS"/>
          <w:color w:val="000000"/>
          <w:bdr w:val="nil"/>
          <w:lang w:eastAsia="lt-LT"/>
        </w:rPr>
        <w:t xml:space="preserve">. </w:t>
      </w:r>
      <w:r>
        <w:rPr>
          <w:color w:val="000000"/>
        </w:rPr>
        <w:t xml:space="preserve">kitos tiesiogiai su projekto įgyvendinimu </w:t>
      </w:r>
      <w:r w:rsidR="00ED4DE6">
        <w:rPr>
          <w:lang w:eastAsia="lt-LT"/>
        </w:rPr>
        <w:t xml:space="preserve">ir Konkurso tikslu </w:t>
      </w:r>
      <w:r>
        <w:rPr>
          <w:color w:val="000000"/>
        </w:rPr>
        <w:t>nesusijusios išlaidos.</w:t>
      </w:r>
    </w:p>
    <w:p w14:paraId="4E91FA84" w14:textId="77777777" w:rsidR="00663D2A" w:rsidRDefault="00663D2A">
      <w:pPr>
        <w:pBdr>
          <w:top w:val="nil"/>
          <w:left w:val="nil"/>
          <w:bottom w:val="nil"/>
          <w:right w:val="nil"/>
          <w:between w:val="nil"/>
          <w:bar w:val="nil"/>
        </w:pBdr>
        <w:tabs>
          <w:tab w:val="left" w:pos="900"/>
        </w:tabs>
        <w:jc w:val="both"/>
        <w:rPr>
          <w:rFonts w:eastAsia="Arial Unicode MS"/>
          <w:color w:val="000000"/>
          <w:szCs w:val="24"/>
          <w:bdr w:val="nil"/>
          <w:lang w:eastAsia="lt-LT"/>
        </w:rPr>
      </w:pPr>
    </w:p>
    <w:p w14:paraId="51447717" w14:textId="77777777" w:rsidR="00663D2A" w:rsidRDefault="00CC2D75">
      <w:pPr>
        <w:keepLines/>
        <w:pBdr>
          <w:top w:val="nil"/>
          <w:left w:val="nil"/>
          <w:bottom w:val="nil"/>
          <w:right w:val="nil"/>
          <w:between w:val="nil"/>
          <w:bar w:val="nil"/>
        </w:pBdr>
        <w:tabs>
          <w:tab w:val="left" w:pos="142"/>
          <w:tab w:val="left" w:pos="426"/>
          <w:tab w:val="left" w:pos="567"/>
        </w:tabs>
        <w:jc w:val="center"/>
        <w:rPr>
          <w:rFonts w:eastAsia="Arial Unicode MS"/>
          <w:b/>
          <w:bCs/>
          <w:color w:val="000000"/>
          <w:szCs w:val="24"/>
          <w:bdr w:val="nil"/>
          <w:lang w:eastAsia="lt-LT"/>
        </w:rPr>
      </w:pPr>
      <w:r>
        <w:rPr>
          <w:rFonts w:eastAsia="Arial Unicode MS"/>
          <w:b/>
          <w:bCs/>
          <w:color w:val="000000"/>
          <w:szCs w:val="24"/>
          <w:bdr w:val="nil"/>
          <w:lang w:eastAsia="lt-LT"/>
        </w:rPr>
        <w:t>VIII SKYRIUS</w:t>
      </w:r>
    </w:p>
    <w:p w14:paraId="4A997EBA" w14:textId="77777777" w:rsidR="00663D2A" w:rsidRDefault="00CC2D75">
      <w:pPr>
        <w:keepLines/>
        <w:pBdr>
          <w:top w:val="nil"/>
          <w:left w:val="nil"/>
          <w:bottom w:val="nil"/>
          <w:right w:val="nil"/>
          <w:between w:val="nil"/>
          <w:bar w:val="nil"/>
        </w:pBdr>
        <w:tabs>
          <w:tab w:val="left" w:pos="142"/>
          <w:tab w:val="left" w:pos="426"/>
          <w:tab w:val="left" w:pos="567"/>
        </w:tabs>
        <w:jc w:val="center"/>
        <w:rPr>
          <w:rFonts w:eastAsia="Arial Unicode MS"/>
          <w:b/>
          <w:bCs/>
          <w:smallCaps/>
          <w:color w:val="000000"/>
          <w:bdr w:val="nil"/>
          <w:lang w:eastAsia="lt-LT"/>
        </w:rPr>
      </w:pPr>
      <w:r>
        <w:rPr>
          <w:rFonts w:eastAsia="Arial Unicode MS"/>
          <w:b/>
          <w:bCs/>
          <w:smallCaps/>
          <w:color w:val="000000"/>
          <w:bdr w:val="nil"/>
          <w:lang w:eastAsia="lt-LT"/>
        </w:rPr>
        <w:t xml:space="preserve">PARAIŠKŲ TURINIO REIKALAVIMAI IR PARAIŠKŲ TEIKIMAS </w:t>
      </w:r>
    </w:p>
    <w:p w14:paraId="7D9F8972" w14:textId="77777777" w:rsidR="00663D2A" w:rsidRDefault="00663D2A">
      <w:pPr>
        <w:widowControl w:val="0"/>
        <w:pBdr>
          <w:top w:val="nil"/>
          <w:left w:val="nil"/>
          <w:bottom w:val="nil"/>
          <w:right w:val="nil"/>
          <w:between w:val="nil"/>
          <w:bar w:val="nil"/>
        </w:pBdr>
        <w:tabs>
          <w:tab w:val="left" w:pos="900"/>
        </w:tabs>
        <w:jc w:val="both"/>
        <w:rPr>
          <w:rFonts w:eastAsia="Arial Unicode MS"/>
          <w:color w:val="000000"/>
          <w:szCs w:val="24"/>
          <w:bdr w:val="nil"/>
          <w:lang w:eastAsia="lt-LT"/>
        </w:rPr>
      </w:pPr>
    </w:p>
    <w:p w14:paraId="6C68DF7C" w14:textId="1B639C03" w:rsidR="00663D2A" w:rsidRDefault="00CC2D75">
      <w:pPr>
        <w:widowControl w:val="0"/>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lang w:eastAsia="lt-LT"/>
        </w:rPr>
        <w:t>3</w:t>
      </w:r>
      <w:r>
        <w:rPr>
          <w:rFonts w:eastAsia="Arial Unicode MS"/>
          <w:color w:val="000000"/>
          <w:lang w:eastAsia="lt-LT"/>
        </w:rPr>
        <w:t>5</w:t>
      </w:r>
      <w:r>
        <w:rPr>
          <w:rFonts w:eastAsia="Arial Unicode MS"/>
          <w:color w:val="000000"/>
          <w:bdr w:val="nil"/>
          <w:lang w:eastAsia="lt-LT"/>
        </w:rPr>
        <w:t>. Pareiškėjas Konkursui gali pateikti tik vieną paraišką. P</w:t>
      </w:r>
      <w:r w:rsidR="00B63994">
        <w:rPr>
          <w:color w:val="000000"/>
          <w:lang w:eastAsia="lt-LT"/>
        </w:rPr>
        <w:t>areiškėjui p</w:t>
      </w:r>
      <w:r>
        <w:rPr>
          <w:rFonts w:eastAsia="Arial Unicode MS"/>
          <w:color w:val="000000"/>
          <w:bdr w:val="nil"/>
          <w:lang w:eastAsia="lt-LT"/>
        </w:rPr>
        <w:t>ateikus daugiau ne</w:t>
      </w:r>
      <w:r w:rsidR="00B63994">
        <w:rPr>
          <w:rFonts w:eastAsia="Arial Unicode MS"/>
          <w:color w:val="000000"/>
          <w:bdr w:val="nil"/>
          <w:lang w:eastAsia="lt-LT"/>
        </w:rPr>
        <w:t>i</w:t>
      </w:r>
      <w:r>
        <w:rPr>
          <w:rFonts w:eastAsia="Arial Unicode MS"/>
          <w:color w:val="000000"/>
          <w:bdr w:val="nil"/>
          <w:lang w:eastAsia="lt-LT"/>
        </w:rPr>
        <w:t xml:space="preserve"> vieną paraišką, vertinama ta pateikta paraiška, kurios pateikimo data yra vėl</w:t>
      </w:r>
      <w:r w:rsidR="00B63994">
        <w:rPr>
          <w:rFonts w:eastAsia="Arial Unicode MS"/>
          <w:color w:val="000000"/>
          <w:bdr w:val="nil"/>
          <w:lang w:eastAsia="lt-LT"/>
        </w:rPr>
        <w:t>iausia</w:t>
      </w:r>
      <w:r>
        <w:rPr>
          <w:rFonts w:eastAsia="Arial Unicode MS"/>
          <w:color w:val="000000"/>
          <w:bdr w:val="nil"/>
          <w:lang w:eastAsia="lt-LT"/>
        </w:rPr>
        <w:t xml:space="preserve">, </w:t>
      </w:r>
      <w:r w:rsidR="00B63994">
        <w:rPr>
          <w:rFonts w:eastAsia="Arial Unicode MS"/>
          <w:color w:val="000000"/>
          <w:bdr w:val="nil"/>
          <w:lang w:eastAsia="lt-LT"/>
        </w:rPr>
        <w:t xml:space="preserve">tačiau </w:t>
      </w:r>
      <w:r>
        <w:rPr>
          <w:rFonts w:eastAsia="Arial Unicode MS"/>
          <w:color w:val="000000"/>
          <w:bdr w:val="nil"/>
          <w:lang w:eastAsia="lt-LT"/>
        </w:rPr>
        <w:t>ne vėlesnė ne</w:t>
      </w:r>
      <w:r w:rsidR="00510195">
        <w:rPr>
          <w:rFonts w:eastAsia="Arial Unicode MS"/>
          <w:color w:val="000000"/>
          <w:bdr w:val="nil"/>
          <w:lang w:eastAsia="lt-LT"/>
        </w:rPr>
        <w:t>i</w:t>
      </w:r>
      <w:r>
        <w:rPr>
          <w:rFonts w:eastAsia="Arial Unicode MS"/>
          <w:color w:val="000000"/>
          <w:bdr w:val="nil"/>
          <w:lang w:eastAsia="lt-LT"/>
        </w:rPr>
        <w:t xml:space="preserve"> </w:t>
      </w:r>
      <w:r w:rsidR="00510195">
        <w:rPr>
          <w:color w:val="000000"/>
          <w:lang w:eastAsia="lt-LT"/>
        </w:rPr>
        <w:t>Konkurso skelbime nurodyta vėliausia paraiškų pateikimo data</w:t>
      </w:r>
      <w:r>
        <w:rPr>
          <w:rFonts w:eastAsia="Arial Unicode MS"/>
          <w:color w:val="000000"/>
          <w:bdr w:val="nil"/>
          <w:lang w:eastAsia="lt-LT"/>
        </w:rPr>
        <w:t>,</w:t>
      </w:r>
      <w:r>
        <w:rPr>
          <w:color w:val="000000"/>
          <w:lang w:eastAsia="lt-LT"/>
        </w:rPr>
        <w:t xml:space="preserve"> išskyrus atvejus, kai pareiškėjas ne vėliau kaip paskutinę paraiškų pateikimo dieną </w:t>
      </w:r>
      <w:r w:rsidR="00510195">
        <w:rPr>
          <w:color w:val="000000"/>
          <w:lang w:eastAsia="lt-LT"/>
        </w:rPr>
        <w:t xml:space="preserve">raštu ar elektroninių ryšių priemonėmis </w:t>
      </w:r>
      <w:r>
        <w:rPr>
          <w:color w:val="000000"/>
          <w:lang w:eastAsia="lt-LT"/>
        </w:rPr>
        <w:t>Agentūr</w:t>
      </w:r>
      <w:r w:rsidR="00510195">
        <w:rPr>
          <w:color w:val="000000"/>
          <w:lang w:eastAsia="lt-LT"/>
        </w:rPr>
        <w:t xml:space="preserve">ai </w:t>
      </w:r>
      <w:r>
        <w:rPr>
          <w:color w:val="000000"/>
          <w:lang w:eastAsia="lt-LT"/>
        </w:rPr>
        <w:t>nurodo, kurią paraišką vertinti</w:t>
      </w:r>
      <w:r>
        <w:rPr>
          <w:rFonts w:eastAsia="Arial Unicode MS"/>
          <w:color w:val="000000"/>
          <w:bdr w:val="nil"/>
          <w:lang w:eastAsia="lt-LT"/>
        </w:rPr>
        <w:t xml:space="preserve">. Paraiška, kuri buvo pateikta anksčiau, atmetama </w:t>
      </w:r>
      <w:r w:rsidR="00510195">
        <w:rPr>
          <w:lang w:eastAsia="lt-LT"/>
        </w:rPr>
        <w:t xml:space="preserve">Aprašo 28 </w:t>
      </w:r>
      <w:r>
        <w:rPr>
          <w:rFonts w:eastAsia="Arial Unicode MS"/>
          <w:color w:val="000000"/>
          <w:bdr w:val="nil"/>
          <w:lang w:eastAsia="lt-LT"/>
        </w:rPr>
        <w:t xml:space="preserve">punkte nustatyta tvarka. Siekiant užtikrinti </w:t>
      </w:r>
      <w:r>
        <w:rPr>
          <w:rFonts w:eastAsia="Arial Unicode MS"/>
          <w:color w:val="000000"/>
          <w:lang w:eastAsia="lt-LT"/>
        </w:rPr>
        <w:t xml:space="preserve">paraiškų </w:t>
      </w:r>
      <w:r>
        <w:rPr>
          <w:rFonts w:eastAsia="Arial Unicode MS"/>
          <w:color w:val="000000"/>
          <w:bdr w:val="nil"/>
          <w:lang w:eastAsia="lt-LT"/>
        </w:rPr>
        <w:t xml:space="preserve">vertinimo skaidrumą ir pareiškėjų lygiateisiškumą, </w:t>
      </w:r>
      <w:r>
        <w:rPr>
          <w:rFonts w:eastAsia="Arial Unicode MS"/>
          <w:color w:val="000000"/>
          <w:lang w:eastAsia="lt-LT"/>
        </w:rPr>
        <w:t xml:space="preserve">Agentūrai </w:t>
      </w:r>
      <w:r>
        <w:rPr>
          <w:rFonts w:eastAsia="Arial Unicode MS"/>
          <w:color w:val="000000"/>
          <w:bdr w:val="nil"/>
          <w:lang w:eastAsia="lt-LT"/>
        </w:rPr>
        <w:t>pateik</w:t>
      </w:r>
      <w:r>
        <w:rPr>
          <w:rFonts w:eastAsia="Arial Unicode MS"/>
          <w:color w:val="000000"/>
          <w:lang w:eastAsia="lt-LT"/>
        </w:rPr>
        <w:t>tą</w:t>
      </w:r>
      <w:r>
        <w:rPr>
          <w:rFonts w:eastAsia="Arial Unicode MS"/>
          <w:color w:val="000000"/>
          <w:bdr w:val="nil"/>
          <w:lang w:eastAsia="lt-LT"/>
        </w:rPr>
        <w:t xml:space="preserve"> paraišką taisy</w:t>
      </w:r>
      <w:r>
        <w:rPr>
          <w:rFonts w:eastAsia="Arial Unicode MS"/>
          <w:color w:val="000000"/>
          <w:lang w:eastAsia="lt-LT"/>
        </w:rPr>
        <w:t>ti</w:t>
      </w:r>
      <w:r>
        <w:rPr>
          <w:rFonts w:eastAsia="Arial Unicode MS"/>
          <w:color w:val="000000"/>
          <w:bdr w:val="nil"/>
          <w:lang w:eastAsia="lt-LT"/>
        </w:rPr>
        <w:t>, tikslin</w:t>
      </w:r>
      <w:r>
        <w:rPr>
          <w:rFonts w:eastAsia="Arial Unicode MS"/>
          <w:color w:val="000000"/>
          <w:lang w:eastAsia="lt-LT"/>
        </w:rPr>
        <w:t>ti</w:t>
      </w:r>
      <w:r>
        <w:rPr>
          <w:rFonts w:eastAsia="Arial Unicode MS"/>
          <w:color w:val="000000"/>
          <w:bdr w:val="nil"/>
          <w:lang w:eastAsia="lt-LT"/>
        </w:rPr>
        <w:t>, pildy</w:t>
      </w:r>
      <w:r>
        <w:rPr>
          <w:rFonts w:eastAsia="Arial Unicode MS"/>
          <w:color w:val="000000"/>
          <w:lang w:eastAsia="lt-LT"/>
        </w:rPr>
        <w:t>ti</w:t>
      </w:r>
      <w:r>
        <w:rPr>
          <w:rFonts w:eastAsia="Arial Unicode MS"/>
          <w:color w:val="000000"/>
          <w:bdr w:val="nil"/>
          <w:lang w:eastAsia="lt-LT"/>
        </w:rPr>
        <w:t xml:space="preserve"> ar </w:t>
      </w:r>
      <w:r>
        <w:rPr>
          <w:rFonts w:eastAsia="Arial Unicode MS"/>
          <w:color w:val="000000"/>
          <w:lang w:eastAsia="lt-LT"/>
        </w:rPr>
        <w:t xml:space="preserve">teikti </w:t>
      </w:r>
      <w:r>
        <w:rPr>
          <w:rFonts w:eastAsia="Arial Unicode MS"/>
          <w:color w:val="000000"/>
          <w:bdr w:val="nil"/>
          <w:lang w:eastAsia="lt-LT"/>
        </w:rPr>
        <w:t>papildom</w:t>
      </w:r>
      <w:r>
        <w:rPr>
          <w:rFonts w:eastAsia="Arial Unicode MS"/>
          <w:color w:val="000000"/>
          <w:lang w:eastAsia="lt-LT"/>
        </w:rPr>
        <w:t>us</w:t>
      </w:r>
      <w:r>
        <w:rPr>
          <w:rFonts w:eastAsia="Arial Unicode MS"/>
          <w:color w:val="000000"/>
          <w:bdr w:val="nil"/>
          <w:lang w:eastAsia="lt-LT"/>
        </w:rPr>
        <w:t xml:space="preserve"> dokument</w:t>
      </w:r>
      <w:r>
        <w:rPr>
          <w:rFonts w:eastAsia="Arial Unicode MS"/>
          <w:color w:val="000000"/>
          <w:lang w:eastAsia="lt-LT"/>
        </w:rPr>
        <w:t>us</w:t>
      </w:r>
      <w:r>
        <w:rPr>
          <w:rFonts w:eastAsia="Arial Unicode MS"/>
          <w:color w:val="000000"/>
          <w:bdr w:val="nil"/>
          <w:lang w:eastAsia="lt-LT"/>
        </w:rPr>
        <w:t xml:space="preserve"> pareiškėjo iniciatyva negalima.</w:t>
      </w:r>
    </w:p>
    <w:p w14:paraId="0E5288AB" w14:textId="77777777" w:rsidR="00663D2A" w:rsidRDefault="00CC2D75">
      <w:pPr>
        <w:pBdr>
          <w:top w:val="nil"/>
          <w:left w:val="nil"/>
          <w:bottom w:val="nil"/>
          <w:right w:val="nil"/>
          <w:between w:val="nil"/>
        </w:pBdr>
        <w:ind w:firstLine="709"/>
        <w:jc w:val="both"/>
        <w:rPr>
          <w:color w:val="000000"/>
          <w:lang w:eastAsia="lt-LT"/>
        </w:rPr>
      </w:pPr>
      <w:r>
        <w:rPr>
          <w:rFonts w:eastAsia="Arial Unicode MS"/>
          <w:color w:val="000000"/>
          <w:bdr w:val="nil"/>
          <w:lang w:eastAsia="lt-LT"/>
        </w:rPr>
        <w:t xml:space="preserve">36. </w:t>
      </w:r>
      <w:r>
        <w:rPr>
          <w:lang w:eastAsia="lt-LT"/>
        </w:rPr>
        <w:t xml:space="preserve">Paraiška turi būti užpildyta kompiuteriu </w:t>
      </w:r>
      <w:r>
        <w:rPr>
          <w:rFonts w:eastAsia="Arial Unicode MS"/>
          <w:color w:val="000000"/>
          <w:bdr w:val="nil"/>
          <w:lang w:eastAsia="lt-LT"/>
        </w:rPr>
        <w:t xml:space="preserve">pagal Nuostatų nustatytą paraiškos formą (Nuostatų 1 priedas). </w:t>
      </w:r>
    </w:p>
    <w:p w14:paraId="0F51BBE6" w14:textId="6D68D0E3" w:rsidR="00663D2A" w:rsidRDefault="00CC2D75">
      <w:pPr>
        <w:pBdr>
          <w:top w:val="nil"/>
          <w:left w:val="nil"/>
          <w:bottom w:val="nil"/>
          <w:right w:val="nil"/>
          <w:between w:val="nil"/>
          <w:bar w:val="nil"/>
        </w:pBdr>
        <w:tabs>
          <w:tab w:val="left" w:pos="1276"/>
        </w:tabs>
        <w:ind w:firstLine="709"/>
        <w:jc w:val="both"/>
        <w:rPr>
          <w:rFonts w:eastAsia="Arial Unicode MS"/>
          <w:color w:val="000000"/>
          <w:szCs w:val="24"/>
          <w:bdr w:val="nil"/>
          <w:lang w:eastAsia="lt-LT"/>
        </w:rPr>
      </w:pPr>
      <w:r>
        <w:rPr>
          <w:rFonts w:eastAsia="Arial Unicode MS"/>
          <w:color w:val="000000"/>
          <w:szCs w:val="24"/>
          <w:bdr w:val="nil"/>
          <w:lang w:eastAsia="lt-LT"/>
        </w:rPr>
        <w:t>37. Paraiška turi būti pasirašyta pareiškėjo vadovo arba jo įgalioto asmens, turinčio teisę veikti pareiškėjo vardu</w:t>
      </w:r>
      <w:r w:rsidR="00A05B2C">
        <w:rPr>
          <w:rFonts w:eastAsia="Arial Unicode MS"/>
          <w:color w:val="000000"/>
          <w:szCs w:val="24"/>
          <w:bdr w:val="nil"/>
          <w:lang w:eastAsia="lt-LT"/>
        </w:rPr>
        <w:t>,</w:t>
      </w:r>
      <w:r>
        <w:rPr>
          <w:rFonts w:eastAsia="Arial Unicode MS"/>
          <w:color w:val="000000"/>
          <w:szCs w:val="24"/>
          <w:bdr w:val="nil"/>
          <w:lang w:eastAsia="lt-LT"/>
        </w:rPr>
        <w:t xml:space="preserve"> kvalifikuotu elektroniniu parašu.</w:t>
      </w:r>
    </w:p>
    <w:p w14:paraId="4DA22DBC" w14:textId="550832A7"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rFonts w:eastAsia="Arial Unicode MS"/>
          <w:color w:val="000000"/>
          <w:lang w:eastAsia="lt-LT"/>
        </w:rPr>
        <w:t>3</w:t>
      </w:r>
      <w:r>
        <w:rPr>
          <w:rFonts w:eastAsia="Arial Unicode MS"/>
          <w:color w:val="000000"/>
          <w:bdr w:val="nil"/>
          <w:lang w:eastAsia="lt-LT"/>
        </w:rPr>
        <w:t xml:space="preserve">8. Pareiškėjas kartu su paraiška privalo pateikti šių lietuvių kalba surašytų dokumentų </w:t>
      </w:r>
      <w:r>
        <w:rPr>
          <w:color w:val="000000"/>
          <w:szCs w:val="24"/>
          <w:lang w:eastAsia="lt-LT"/>
        </w:rPr>
        <w:t xml:space="preserve">(arba jų vertimų, patvirtintų vertėjo arba pareiškėjo vadovo ar jo įgalioto asmens, kaip numatyta </w:t>
      </w:r>
      <w:r w:rsidR="007E0226">
        <w:rPr>
          <w:color w:val="000000"/>
          <w:szCs w:val="24"/>
          <w:lang w:eastAsia="lt-LT"/>
        </w:rPr>
        <w:t xml:space="preserve">Aprašo </w:t>
      </w:r>
      <w:r>
        <w:rPr>
          <w:color w:val="000000"/>
          <w:szCs w:val="24"/>
          <w:lang w:eastAsia="lt-LT"/>
        </w:rPr>
        <w:t>1</w:t>
      </w:r>
      <w:r w:rsidR="007E0226">
        <w:rPr>
          <w:color w:val="000000"/>
          <w:szCs w:val="24"/>
          <w:lang w:eastAsia="lt-LT"/>
        </w:rPr>
        <w:t>6</w:t>
      </w:r>
      <w:r>
        <w:rPr>
          <w:color w:val="000000"/>
          <w:szCs w:val="24"/>
          <w:lang w:eastAsia="lt-LT"/>
        </w:rPr>
        <w:t xml:space="preserve"> punkte) </w:t>
      </w:r>
      <w:r>
        <w:rPr>
          <w:rFonts w:eastAsia="Arial Unicode MS"/>
          <w:color w:val="000000"/>
          <w:bdr w:val="nil"/>
          <w:lang w:eastAsia="lt-LT"/>
        </w:rPr>
        <w:t xml:space="preserve">skaitmenines kopijas ar elektroninius dokumentus, </w:t>
      </w:r>
      <w:r>
        <w:rPr>
          <w:szCs w:val="24"/>
          <w:lang w:eastAsia="lt-LT"/>
        </w:rPr>
        <w:t>pasirašytus kvalifikuotu elektroniniu parašu</w:t>
      </w:r>
      <w:r>
        <w:rPr>
          <w:rFonts w:eastAsia="Arial Unicode MS"/>
          <w:color w:val="000000"/>
          <w:bdr w:val="nil"/>
          <w:lang w:eastAsia="lt-LT"/>
        </w:rPr>
        <w:t>:</w:t>
      </w:r>
    </w:p>
    <w:p w14:paraId="404CBA71" w14:textId="29B8BE0D" w:rsidR="00414F6F" w:rsidRDefault="00CC2D75" w:rsidP="00414F6F">
      <w:pPr>
        <w:ind w:right="4" w:firstLine="709"/>
        <w:jc w:val="both"/>
        <w:rPr>
          <w:rFonts w:eastAsia="Segoe UI"/>
        </w:rPr>
      </w:pPr>
      <w:r w:rsidDel="001E0650">
        <w:rPr>
          <w:rFonts w:eastAsia="Arial Unicode MS"/>
          <w:color w:val="000000"/>
          <w:bdr w:val="nil"/>
          <w:lang w:eastAsia="lt-LT"/>
        </w:rPr>
        <w:t xml:space="preserve">38.1. </w:t>
      </w:r>
      <w:r w:rsidR="00414F6F">
        <w:rPr>
          <w:rFonts w:eastAsia="Segoe UI"/>
        </w:rPr>
        <w:t>jei paraišką teikia religinė bendruomenė ar bendrija, – pareiškėjo steigimo dokumento (jei pareiškėjas neturi savo statuto ar įstatų, jis turi pateikti savo kompetentingos vadovybės raštą, patvirtinantį, kad pareiškėjas pagal religinės bendrijos kanonus ar statutus turi teisę vykdyti atitinkamą veiklą);</w:t>
      </w:r>
    </w:p>
    <w:p w14:paraId="38FA4A7E" w14:textId="4E7C42CB" w:rsidR="00414F6F" w:rsidRPr="008C494D" w:rsidRDefault="001E0650" w:rsidP="008C494D">
      <w:pPr>
        <w:ind w:right="4" w:firstLine="709"/>
        <w:jc w:val="both"/>
        <w:rPr>
          <w:rFonts w:eastAsia="Segoe UI"/>
        </w:rPr>
      </w:pPr>
      <w:r>
        <w:rPr>
          <w:rFonts w:eastAsia="Segoe UI"/>
        </w:rPr>
        <w:t>38.2. dokumentų, patvirtinančių pareiškėjo teisę naudotis nekilnojamuoju turtu, jei patalpoms išlaikyti prašoma valstybės biudžeto lėšų (pvz., nuomos, panaudos sutarčių);</w:t>
      </w:r>
    </w:p>
    <w:p w14:paraId="0BB56AA9" w14:textId="77777777" w:rsidR="001E0650" w:rsidRDefault="001E0650" w:rsidP="001E0650">
      <w:pPr>
        <w:pBdr>
          <w:top w:val="nil"/>
          <w:left w:val="nil"/>
          <w:bottom w:val="nil"/>
          <w:right w:val="nil"/>
          <w:between w:val="nil"/>
          <w:bar w:val="nil"/>
        </w:pBdr>
        <w:tabs>
          <w:tab w:val="left" w:pos="900"/>
          <w:tab w:val="left" w:pos="993"/>
        </w:tabs>
        <w:ind w:firstLine="709"/>
        <w:jc w:val="both"/>
        <w:rPr>
          <w:rFonts w:eastAsia="Arial Unicode MS"/>
          <w:color w:val="000000"/>
          <w:szCs w:val="24"/>
          <w:bdr w:val="nil"/>
          <w:lang w:eastAsia="lt-LT"/>
        </w:rPr>
      </w:pPr>
      <w:r>
        <w:rPr>
          <w:rFonts w:eastAsia="Arial Unicode MS"/>
          <w:color w:val="000000"/>
          <w:szCs w:val="24"/>
          <w:bdr w:val="nil"/>
          <w:lang w:eastAsia="lt-LT"/>
        </w:rPr>
        <w:t>38.3. jei pareiškėjui atstovauja ne jo vadovas, – dokumento, patvirtinančio asmens teisę veikti pareiškėjo vardu (pvz., įgaliojimo, sutarties);</w:t>
      </w:r>
    </w:p>
    <w:p w14:paraId="61C17490" w14:textId="60FD697E" w:rsidR="00663D2A" w:rsidRDefault="001E0650">
      <w:pPr>
        <w:pBdr>
          <w:top w:val="nil"/>
          <w:left w:val="nil"/>
          <w:bottom w:val="nil"/>
          <w:right w:val="nil"/>
          <w:between w:val="nil"/>
          <w:bar w:val="nil"/>
        </w:pBdr>
        <w:tabs>
          <w:tab w:val="left" w:pos="900"/>
          <w:tab w:val="left" w:pos="993"/>
        </w:tabs>
        <w:ind w:firstLine="709"/>
        <w:jc w:val="both"/>
        <w:rPr>
          <w:rFonts w:eastAsia="Arial Unicode MS"/>
          <w:color w:val="000000"/>
          <w:bdr w:val="nil"/>
          <w:lang w:eastAsia="lt-LT"/>
        </w:rPr>
      </w:pPr>
      <w:r>
        <w:rPr>
          <w:rFonts w:eastAsia="Arial Unicode MS"/>
          <w:color w:val="000000"/>
          <w:bdr w:val="nil"/>
          <w:lang w:eastAsia="lt-LT"/>
        </w:rPr>
        <w:t xml:space="preserve">38.4. </w:t>
      </w:r>
      <w:r w:rsidR="00CC2D75">
        <w:rPr>
          <w:rFonts w:eastAsia="Arial Unicode MS"/>
          <w:color w:val="000000"/>
          <w:bdr w:val="nil"/>
          <w:lang w:eastAsia="lt-LT"/>
        </w:rPr>
        <w:t>asmens, turinčio teisę veikti pareiškėjo vardu, pasirašyto veiklų plano, užpildyto pagal Nuostatų nustatytą formą (Nuostatų 2 priedas);</w:t>
      </w:r>
    </w:p>
    <w:p w14:paraId="1FAC3BA4" w14:textId="368C178C" w:rsidR="00753C2B" w:rsidRDefault="00753C2B" w:rsidP="00753C2B">
      <w:pPr>
        <w:widowControl w:val="0"/>
        <w:pBdr>
          <w:top w:val="nil"/>
          <w:left w:val="nil"/>
          <w:bottom w:val="nil"/>
          <w:right w:val="nil"/>
          <w:between w:val="nil"/>
          <w:bar w:val="nil"/>
        </w:pBdr>
        <w:tabs>
          <w:tab w:val="left" w:pos="426"/>
          <w:tab w:val="left" w:pos="993"/>
        </w:tabs>
        <w:ind w:firstLine="709"/>
        <w:jc w:val="both"/>
        <w:rPr>
          <w:rFonts w:eastAsia="Arial Unicode MS"/>
          <w:color w:val="000000"/>
          <w:bdr w:val="nil"/>
          <w:lang w:eastAsia="lt-LT"/>
        </w:rPr>
      </w:pPr>
      <w:r>
        <w:rPr>
          <w:rFonts w:eastAsia="Arial Unicode MS"/>
          <w:color w:val="000000"/>
          <w:bdr w:val="nil"/>
          <w:lang w:eastAsia="lt-LT"/>
        </w:rPr>
        <w:t>38.5. asmens, turinčio teisę veikti pareiškėjo vardu, pasirašytos deklaracijos, užpildytos pagal Nuostatų nustatytą formą (Nuostatų 3 priedas).</w:t>
      </w:r>
    </w:p>
    <w:p w14:paraId="55A1AE66" w14:textId="37701866" w:rsidR="00663D2A" w:rsidRDefault="00CC2D75">
      <w:pPr>
        <w:pBdr>
          <w:top w:val="nil"/>
          <w:left w:val="nil"/>
          <w:bottom w:val="nil"/>
          <w:right w:val="nil"/>
          <w:between w:val="nil"/>
          <w:bar w:val="nil"/>
        </w:pBdr>
        <w:tabs>
          <w:tab w:val="left" w:pos="900"/>
          <w:tab w:val="left" w:pos="993"/>
        </w:tabs>
        <w:ind w:firstLine="709"/>
        <w:jc w:val="both"/>
        <w:rPr>
          <w:rFonts w:eastAsia="Arial Unicode MS"/>
          <w:color w:val="000000"/>
          <w:bdr w:val="nil"/>
          <w:lang w:eastAsia="lt-LT"/>
        </w:rPr>
      </w:pPr>
      <w:r>
        <w:rPr>
          <w:rFonts w:eastAsia="Arial Unicode MS"/>
          <w:color w:val="000000"/>
          <w:bdr w:val="nil"/>
          <w:lang w:eastAsia="lt-LT"/>
        </w:rPr>
        <w:t>38.</w:t>
      </w:r>
      <w:r w:rsidR="00753C2B">
        <w:rPr>
          <w:rFonts w:eastAsia="Arial Unicode MS"/>
          <w:color w:val="000000"/>
          <w:bdr w:val="nil"/>
          <w:lang w:eastAsia="lt-LT"/>
        </w:rPr>
        <w:t>6</w:t>
      </w:r>
      <w:r>
        <w:rPr>
          <w:rFonts w:eastAsia="Arial Unicode MS"/>
          <w:color w:val="000000"/>
          <w:bdr w:val="nil"/>
          <w:lang w:eastAsia="lt-LT"/>
        </w:rPr>
        <w:t>. mentoriaus (-</w:t>
      </w:r>
      <w:proofErr w:type="spellStart"/>
      <w:r>
        <w:rPr>
          <w:rFonts w:eastAsia="Arial Unicode MS"/>
          <w:color w:val="000000"/>
          <w:bdr w:val="nil"/>
          <w:lang w:eastAsia="lt-LT"/>
        </w:rPr>
        <w:t>ių</w:t>
      </w:r>
      <w:proofErr w:type="spellEnd"/>
      <w:r>
        <w:rPr>
          <w:rFonts w:eastAsia="Arial Unicode MS"/>
          <w:color w:val="000000"/>
          <w:bdr w:val="nil"/>
          <w:lang w:eastAsia="lt-LT"/>
        </w:rPr>
        <w:t>) ne mažesnę kaip 1 metų darbo patirtį neformaliojo jaunimo ugdymo ir (ar) savanoriškos veiklos srityje patvirtinančio gyvenimo aprašymo (-ų) (kaip numatyta Nuostatų 23 punkte);</w:t>
      </w:r>
    </w:p>
    <w:p w14:paraId="0E620947" w14:textId="7DAE49D0" w:rsidR="00663D2A" w:rsidRDefault="00CC2D75">
      <w:pPr>
        <w:widowControl w:val="0"/>
        <w:pBdr>
          <w:top w:val="nil"/>
          <w:left w:val="nil"/>
          <w:bottom w:val="nil"/>
          <w:right w:val="nil"/>
          <w:between w:val="nil"/>
          <w:bar w:val="nil"/>
        </w:pBdr>
        <w:tabs>
          <w:tab w:val="left" w:pos="426"/>
          <w:tab w:val="left" w:pos="993"/>
        </w:tabs>
        <w:ind w:firstLine="709"/>
        <w:jc w:val="both"/>
        <w:rPr>
          <w:rFonts w:eastAsia="Arial Unicode MS"/>
          <w:color w:val="000000"/>
          <w:bdr w:val="nil"/>
          <w:lang w:eastAsia="lt-LT"/>
        </w:rPr>
      </w:pPr>
      <w:r>
        <w:rPr>
          <w:rFonts w:eastAsia="Arial Unicode MS"/>
          <w:color w:val="000000"/>
          <w:bdr w:val="nil"/>
          <w:lang w:eastAsia="lt-LT"/>
        </w:rPr>
        <w:lastRenderedPageBreak/>
        <w:t>38.</w:t>
      </w:r>
      <w:r w:rsidR="00753C2B">
        <w:rPr>
          <w:rFonts w:eastAsia="Arial Unicode MS"/>
          <w:color w:val="000000"/>
          <w:bdr w:val="nil"/>
          <w:lang w:eastAsia="lt-LT"/>
        </w:rPr>
        <w:t>7</w:t>
      </w:r>
      <w:r>
        <w:rPr>
          <w:rFonts w:eastAsia="Arial Unicode MS"/>
          <w:color w:val="000000"/>
          <w:bdr w:val="nil"/>
          <w:lang w:eastAsia="lt-LT"/>
        </w:rPr>
        <w:t>. partnerio (-</w:t>
      </w:r>
      <w:proofErr w:type="spellStart"/>
      <w:r>
        <w:rPr>
          <w:rFonts w:eastAsia="Arial Unicode MS"/>
          <w:color w:val="000000"/>
          <w:bdr w:val="nil"/>
          <w:lang w:eastAsia="lt-LT"/>
        </w:rPr>
        <w:t>ių</w:t>
      </w:r>
      <w:proofErr w:type="spellEnd"/>
      <w:r>
        <w:rPr>
          <w:rFonts w:eastAsia="Arial Unicode MS"/>
          <w:color w:val="000000"/>
          <w:bdr w:val="nil"/>
          <w:lang w:eastAsia="lt-LT"/>
        </w:rPr>
        <w:t>) pasirašytos (-ų) deklaracijos (-ų), užpildytos (-ų) pagal Nuostatų nustatytą formą (Nuostatų 4 priedas)</w:t>
      </w:r>
      <w:r w:rsidR="00753C2B">
        <w:rPr>
          <w:rFonts w:eastAsia="Arial Unicode MS"/>
          <w:color w:val="000000"/>
          <w:bdr w:val="nil"/>
          <w:lang w:eastAsia="lt-LT"/>
        </w:rPr>
        <w:t>.</w:t>
      </w:r>
    </w:p>
    <w:p w14:paraId="275F6ED7" w14:textId="77777777" w:rsidR="00663D2A" w:rsidRDefault="00CC2D75">
      <w:pPr>
        <w:pBdr>
          <w:top w:val="nil"/>
          <w:left w:val="nil"/>
          <w:bottom w:val="nil"/>
          <w:right w:val="nil"/>
          <w:between w:val="nil"/>
          <w:bar w:val="nil"/>
        </w:pBdr>
        <w:tabs>
          <w:tab w:val="left" w:pos="360"/>
          <w:tab w:val="left" w:pos="993"/>
        </w:tabs>
        <w:ind w:firstLine="709"/>
        <w:jc w:val="both"/>
        <w:rPr>
          <w:rFonts w:eastAsia="Arial Unicode MS"/>
          <w:color w:val="000000"/>
          <w:szCs w:val="24"/>
          <w:bdr w:val="nil"/>
          <w:lang w:eastAsia="lt-LT"/>
        </w:rPr>
      </w:pPr>
      <w:r>
        <w:rPr>
          <w:szCs w:val="24"/>
          <w:lang w:eastAsia="lt-LT"/>
        </w:rPr>
        <w:t>39. Pareiškėjas paraišką ir Nuostatų 38 punkte nurodytus dokumentus vienu elektroniniu laišku pateikia</w:t>
      </w:r>
      <w:r>
        <w:rPr>
          <w:color w:val="000000"/>
          <w:szCs w:val="24"/>
          <w:lang w:eastAsia="lt-LT"/>
        </w:rPr>
        <w:t xml:space="preserve"> Agentūrai elektroniniu paštu </w:t>
      </w:r>
      <w:proofErr w:type="spellStart"/>
      <w:r>
        <w:rPr>
          <w:rFonts w:eastAsia="Arial Unicode MS"/>
          <w:color w:val="0000FF"/>
          <w:szCs w:val="24"/>
          <w:u w:val="single"/>
          <w:bdr w:val="nil"/>
          <w:lang w:eastAsia="lt-LT"/>
        </w:rPr>
        <w:t>projektai@jra.lt</w:t>
      </w:r>
      <w:proofErr w:type="spellEnd"/>
      <w:r>
        <w:rPr>
          <w:rFonts w:eastAsia="Arial Unicode MS"/>
          <w:color w:val="000000"/>
          <w:szCs w:val="24"/>
          <w:bdr w:val="nil"/>
          <w:lang w:eastAsia="lt-LT"/>
        </w:rPr>
        <w:t xml:space="preserve">. </w:t>
      </w:r>
    </w:p>
    <w:p w14:paraId="132BF84A" w14:textId="4E60B6FE" w:rsidR="00663D2A" w:rsidRDefault="00CC2D75">
      <w:pPr>
        <w:pBdr>
          <w:top w:val="nil"/>
          <w:left w:val="nil"/>
          <w:bottom w:val="nil"/>
          <w:right w:val="nil"/>
          <w:between w:val="nil"/>
          <w:bar w:val="nil"/>
        </w:pBdr>
        <w:tabs>
          <w:tab w:val="left" w:pos="360"/>
          <w:tab w:val="left" w:pos="993"/>
        </w:tabs>
        <w:ind w:firstLine="709"/>
        <w:jc w:val="both"/>
        <w:rPr>
          <w:rFonts w:eastAsia="Arial Unicode MS"/>
          <w:color w:val="000000"/>
          <w:bdr w:val="nil"/>
          <w:lang w:eastAsia="lt-LT"/>
        </w:rPr>
      </w:pPr>
      <w:r>
        <w:rPr>
          <w:rFonts w:eastAsia="Arial Unicode MS"/>
          <w:color w:val="000000"/>
          <w:lang w:eastAsia="lt-LT"/>
        </w:rPr>
        <w:t>40</w:t>
      </w:r>
      <w:r>
        <w:rPr>
          <w:rFonts w:eastAsia="Arial Unicode MS"/>
          <w:color w:val="000000"/>
          <w:bdr w:val="nil"/>
          <w:lang w:eastAsia="lt-LT"/>
        </w:rPr>
        <w:t>.</w:t>
      </w:r>
      <w:r>
        <w:t xml:space="preserve"> </w:t>
      </w:r>
      <w:r>
        <w:rPr>
          <w:rFonts w:eastAsia="Arial Unicode MS"/>
          <w:color w:val="000000"/>
          <w:lang w:eastAsia="lt-LT"/>
        </w:rPr>
        <w:t>Paraiškų turini</w:t>
      </w:r>
      <w:r w:rsidR="001C1B6F">
        <w:rPr>
          <w:rFonts w:eastAsia="Arial Unicode MS"/>
          <w:color w:val="000000"/>
          <w:lang w:eastAsia="lt-LT"/>
        </w:rPr>
        <w:t>o</w:t>
      </w:r>
      <w:r>
        <w:rPr>
          <w:rFonts w:eastAsia="Arial Unicode MS"/>
          <w:color w:val="000000"/>
          <w:lang w:eastAsia="lt-LT"/>
        </w:rPr>
        <w:t xml:space="preserve"> ir jų teikim </w:t>
      </w:r>
      <w:r w:rsidR="001C1B6F">
        <w:rPr>
          <w:rFonts w:eastAsia="Arial Unicode MS"/>
          <w:color w:val="000000"/>
          <w:lang w:eastAsia="lt-LT"/>
        </w:rPr>
        <w:t xml:space="preserve">reikalavimai nustatyti Aprašo </w:t>
      </w:r>
      <w:r>
        <w:rPr>
          <w:rFonts w:eastAsia="Arial Unicode MS"/>
          <w:color w:val="000000"/>
          <w:lang w:eastAsia="lt-LT"/>
        </w:rPr>
        <w:t>IV skyri</w:t>
      </w:r>
      <w:r w:rsidR="001C1B6F">
        <w:rPr>
          <w:rFonts w:eastAsia="Arial Unicode MS"/>
          <w:color w:val="000000"/>
          <w:lang w:eastAsia="lt-LT"/>
        </w:rPr>
        <w:t>uje</w:t>
      </w:r>
      <w:r>
        <w:rPr>
          <w:rFonts w:eastAsia="Arial Unicode MS"/>
          <w:color w:val="000000"/>
          <w:lang w:eastAsia="lt-LT"/>
        </w:rPr>
        <w:t>.</w:t>
      </w:r>
      <w:r>
        <w:t xml:space="preserve"> </w:t>
      </w:r>
    </w:p>
    <w:p w14:paraId="18E0DB9E" w14:textId="77777777" w:rsidR="00663D2A" w:rsidRDefault="00663D2A">
      <w:pPr>
        <w:pBdr>
          <w:top w:val="nil"/>
          <w:left w:val="nil"/>
          <w:bottom w:val="nil"/>
          <w:right w:val="nil"/>
          <w:between w:val="nil"/>
          <w:bar w:val="nil"/>
        </w:pBdr>
        <w:tabs>
          <w:tab w:val="left" w:pos="360"/>
          <w:tab w:val="left" w:pos="993"/>
        </w:tabs>
        <w:ind w:firstLine="771"/>
        <w:jc w:val="both"/>
        <w:rPr>
          <w:color w:val="000000"/>
        </w:rPr>
      </w:pPr>
    </w:p>
    <w:p w14:paraId="055600BD" w14:textId="77777777" w:rsidR="00663D2A" w:rsidRDefault="00CC2D75">
      <w:pPr>
        <w:pBdr>
          <w:top w:val="nil"/>
          <w:left w:val="nil"/>
          <w:bottom w:val="nil"/>
          <w:right w:val="nil"/>
          <w:between w:val="nil"/>
        </w:pBdr>
        <w:jc w:val="center"/>
        <w:rPr>
          <w:b/>
          <w:bCs/>
          <w:color w:val="000000"/>
          <w:szCs w:val="24"/>
          <w:lang w:eastAsia="lt-LT"/>
        </w:rPr>
      </w:pPr>
      <w:r>
        <w:rPr>
          <w:b/>
          <w:bCs/>
          <w:color w:val="000000"/>
          <w:szCs w:val="24"/>
          <w:lang w:eastAsia="lt-LT"/>
        </w:rPr>
        <w:t>IX SKYRIUS</w:t>
      </w:r>
    </w:p>
    <w:p w14:paraId="4F66F8F3" w14:textId="77777777" w:rsidR="00663D2A" w:rsidRDefault="00CC2D75">
      <w:pPr>
        <w:pBdr>
          <w:top w:val="nil"/>
          <w:left w:val="nil"/>
          <w:bottom w:val="nil"/>
          <w:right w:val="nil"/>
          <w:between w:val="nil"/>
        </w:pBdr>
        <w:jc w:val="center"/>
        <w:rPr>
          <w:b/>
          <w:bCs/>
          <w:color w:val="000000"/>
          <w:szCs w:val="24"/>
          <w:lang w:eastAsia="lt-LT"/>
        </w:rPr>
      </w:pPr>
      <w:r>
        <w:rPr>
          <w:b/>
          <w:bCs/>
          <w:color w:val="000000"/>
          <w:szCs w:val="24"/>
          <w:lang w:eastAsia="lt-LT"/>
        </w:rPr>
        <w:t>PARAIŠKŲ ATITIKTIES FORMALIESIEMS KRITERIJAMS VERTINIMAS, JŲ ATMETIMO TVARKA IR PAGRINDAI</w:t>
      </w:r>
    </w:p>
    <w:p w14:paraId="3C695526" w14:textId="77777777" w:rsidR="00663D2A" w:rsidRDefault="00663D2A">
      <w:pPr>
        <w:keepLines/>
        <w:pBdr>
          <w:top w:val="nil"/>
          <w:left w:val="nil"/>
          <w:bottom w:val="nil"/>
          <w:right w:val="nil"/>
          <w:between w:val="nil"/>
          <w:bar w:val="nil"/>
        </w:pBdr>
        <w:tabs>
          <w:tab w:val="left" w:pos="142"/>
          <w:tab w:val="left" w:pos="284"/>
          <w:tab w:val="left" w:pos="567"/>
        </w:tabs>
        <w:jc w:val="center"/>
        <w:rPr>
          <w:rFonts w:eastAsia="Arial Unicode MS"/>
          <w:b/>
          <w:bCs/>
          <w:smallCaps/>
          <w:color w:val="000000"/>
          <w:szCs w:val="24"/>
          <w:bdr w:val="nil"/>
          <w:lang w:eastAsia="lt-LT"/>
        </w:rPr>
      </w:pPr>
    </w:p>
    <w:p w14:paraId="4E5D8E99" w14:textId="1C3F0090" w:rsidR="00663D2A" w:rsidRDefault="73CC119B">
      <w:pPr>
        <w:pBdr>
          <w:top w:val="nil"/>
          <w:left w:val="nil"/>
          <w:bottom w:val="nil"/>
          <w:right w:val="nil"/>
          <w:between w:val="nil"/>
        </w:pBdr>
        <w:ind w:firstLine="709"/>
        <w:jc w:val="both"/>
        <w:rPr>
          <w:color w:val="000000"/>
        </w:rPr>
      </w:pPr>
      <w:r w:rsidRPr="73CC119B">
        <w:rPr>
          <w:color w:val="000000" w:themeColor="text1"/>
        </w:rPr>
        <w:t>41. Paraiškų atitiktis formaliesiems kriterijams vertinama, paraiškos, neatitinkančios formaliųjų kriterijų,  atmetamos, ir toliau nevertinamos Aprašo  V skyriuje nustatyta tvarka ir pagrindais</w:t>
      </w:r>
      <w:r w:rsidR="00CC2D75">
        <w:rPr>
          <w:color w:val="000000"/>
        </w:rPr>
        <w:t xml:space="preserve">42. </w:t>
      </w:r>
      <w:r w:rsidR="00510731" w:rsidRPr="00510731">
        <w:rPr>
          <w:color w:val="000000"/>
        </w:rPr>
        <w:t>Paraiškos atmetamos, nevertinamos ir valstybės biudžeto lėšos projektams įgyvendinti neskiriamos</w:t>
      </w:r>
      <w:r w:rsidR="00510731">
        <w:rPr>
          <w:color w:val="000000"/>
        </w:rPr>
        <w:t>, j</w:t>
      </w:r>
      <w:r w:rsidR="00CC2D75">
        <w:rPr>
          <w:color w:val="000000"/>
        </w:rPr>
        <w:t xml:space="preserve">ei paraiška </w:t>
      </w:r>
      <w:r w:rsidR="00510731">
        <w:rPr>
          <w:color w:val="000000"/>
        </w:rPr>
        <w:t>ar pareiškėjas</w:t>
      </w:r>
      <w:r w:rsidR="00510731" w:rsidRPr="00510731">
        <w:rPr>
          <w:color w:val="000000"/>
        </w:rPr>
        <w:t xml:space="preserve">, esant poreikiui atlikus Aprašo 25 numatytus veiksmus,  </w:t>
      </w:r>
      <w:r w:rsidR="00510731">
        <w:rPr>
          <w:color w:val="000000"/>
        </w:rPr>
        <w:t xml:space="preserve"> </w:t>
      </w:r>
      <w:r w:rsidR="00CC2D75">
        <w:rPr>
          <w:color w:val="000000"/>
        </w:rPr>
        <w:t xml:space="preserve">neatitinka </w:t>
      </w:r>
      <w:r w:rsidR="00510731" w:rsidRPr="00510731">
        <w:rPr>
          <w:color w:val="000000"/>
        </w:rPr>
        <w:t xml:space="preserve">bent 1 iš </w:t>
      </w:r>
      <w:r w:rsidR="00CC2D75">
        <w:rPr>
          <w:color w:val="000000"/>
        </w:rPr>
        <w:t xml:space="preserve">Nuostatų 22, 23 ir 35-38 punktuose </w:t>
      </w:r>
      <w:r w:rsidR="00510731" w:rsidRPr="00510731">
        <w:rPr>
          <w:color w:val="000000"/>
        </w:rPr>
        <w:t>išvardytų formaliųjų kriterijų</w:t>
      </w:r>
      <w:r w:rsidR="00CC2D75">
        <w:rPr>
          <w:color w:val="000000"/>
        </w:rPr>
        <w:t xml:space="preserve">, išskyrus netikslumus, </w:t>
      </w:r>
      <w:r w:rsidR="00510731" w:rsidRPr="00510731">
        <w:rPr>
          <w:color w:val="000000"/>
        </w:rPr>
        <w:t>iš esmės netrukdančius vertinti paraiškos atitikties formaliesiems kriterijams</w:t>
      </w:r>
      <w:r w:rsidR="00CC2D75">
        <w:rPr>
          <w:color w:val="000000"/>
        </w:rPr>
        <w:t xml:space="preserve"> </w:t>
      </w:r>
      <w:r w:rsidR="00510731">
        <w:rPr>
          <w:color w:val="000000"/>
        </w:rPr>
        <w:t>(</w:t>
      </w:r>
      <w:r w:rsidR="00CC2D75">
        <w:rPr>
          <w:color w:val="000000"/>
        </w:rPr>
        <w:t>pvz</w:t>
      </w:r>
      <w:r w:rsidR="00510731">
        <w:rPr>
          <w:color w:val="000000"/>
        </w:rPr>
        <w:t>.</w:t>
      </w:r>
      <w:r w:rsidR="00CC2D75">
        <w:rPr>
          <w:color w:val="000000"/>
        </w:rPr>
        <w:t xml:space="preserve">, </w:t>
      </w:r>
      <w:r w:rsidR="00510731" w:rsidRPr="00510731">
        <w:rPr>
          <w:color w:val="000000"/>
        </w:rPr>
        <w:t>paraiškos užpildymo data, rašybos klaidos, netinkamas dokumentų užsienio kalba vertimas, (jei paraišką vertinantys asmenys gali suprasti ir įvertinti dokumentų turinį))</w:t>
      </w:r>
      <w:r w:rsidR="00CC2D75">
        <w:rPr>
          <w:color w:val="000000"/>
        </w:rPr>
        <w:t>.</w:t>
      </w:r>
    </w:p>
    <w:p w14:paraId="76345553" w14:textId="77777777" w:rsidR="00663D2A" w:rsidRDefault="00663D2A">
      <w:pPr>
        <w:pBdr>
          <w:top w:val="nil"/>
          <w:left w:val="nil"/>
          <w:bottom w:val="nil"/>
          <w:right w:val="nil"/>
          <w:between w:val="nil"/>
        </w:pBdr>
        <w:ind w:firstLine="709"/>
        <w:jc w:val="both"/>
        <w:rPr>
          <w:rFonts w:eastAsia="Arial Unicode MS"/>
          <w:b/>
          <w:bCs/>
          <w:smallCaps/>
          <w:color w:val="000000"/>
          <w:szCs w:val="24"/>
          <w:bdr w:val="nil"/>
          <w:lang w:eastAsia="lt-LT"/>
        </w:rPr>
      </w:pPr>
    </w:p>
    <w:p w14:paraId="50BA57DF" w14:textId="77777777" w:rsidR="00663D2A" w:rsidRDefault="00CC2D75">
      <w:pPr>
        <w:keepLines/>
        <w:pBdr>
          <w:top w:val="nil"/>
          <w:left w:val="nil"/>
          <w:bottom w:val="nil"/>
          <w:right w:val="nil"/>
          <w:between w:val="nil"/>
          <w:bar w:val="nil"/>
        </w:pBdr>
        <w:tabs>
          <w:tab w:val="left" w:pos="142"/>
          <w:tab w:val="left" w:pos="284"/>
          <w:tab w:val="left" w:pos="567"/>
        </w:tabs>
        <w:jc w:val="center"/>
        <w:rPr>
          <w:rFonts w:eastAsia="Arial Unicode MS"/>
          <w:b/>
          <w:bCs/>
          <w:smallCaps/>
          <w:color w:val="000000"/>
          <w:szCs w:val="24"/>
          <w:bdr w:val="nil"/>
          <w:lang w:eastAsia="lt-LT"/>
        </w:rPr>
      </w:pPr>
      <w:r>
        <w:rPr>
          <w:rFonts w:eastAsia="Arial Unicode MS"/>
          <w:b/>
          <w:bCs/>
          <w:smallCaps/>
          <w:color w:val="000000"/>
          <w:szCs w:val="24"/>
          <w:bdr w:val="nil"/>
          <w:lang w:eastAsia="lt-LT"/>
        </w:rPr>
        <w:t>X SKYRIUS</w:t>
      </w:r>
    </w:p>
    <w:p w14:paraId="17C9F6A2" w14:textId="77777777" w:rsidR="00663D2A" w:rsidRDefault="00CC2D75">
      <w:pPr>
        <w:keepLines/>
        <w:pBdr>
          <w:top w:val="nil"/>
          <w:left w:val="nil"/>
          <w:bottom w:val="nil"/>
          <w:right w:val="nil"/>
          <w:between w:val="nil"/>
          <w:bar w:val="nil"/>
        </w:pBdr>
        <w:tabs>
          <w:tab w:val="left" w:pos="142"/>
          <w:tab w:val="left" w:pos="567"/>
        </w:tabs>
        <w:jc w:val="center"/>
        <w:rPr>
          <w:rFonts w:eastAsia="Arial Unicode MS"/>
          <w:b/>
          <w:bCs/>
          <w:smallCaps/>
          <w:color w:val="000000"/>
          <w:bdr w:val="nil"/>
          <w:lang w:eastAsia="lt-LT"/>
        </w:rPr>
      </w:pPr>
      <w:r>
        <w:rPr>
          <w:rFonts w:eastAsia="Arial Unicode MS"/>
          <w:b/>
          <w:bCs/>
          <w:smallCaps/>
          <w:color w:val="000000"/>
          <w:bdr w:val="nil"/>
          <w:lang w:eastAsia="lt-LT"/>
        </w:rPr>
        <w:t>PARAIŠKŲ VERTINIMAS</w:t>
      </w:r>
    </w:p>
    <w:p w14:paraId="3A07588E" w14:textId="77777777" w:rsidR="00663D2A" w:rsidRDefault="00663D2A">
      <w:pPr>
        <w:keepLines/>
        <w:pBdr>
          <w:top w:val="nil"/>
          <w:left w:val="nil"/>
          <w:bottom w:val="nil"/>
          <w:right w:val="nil"/>
          <w:between w:val="nil"/>
          <w:bar w:val="nil"/>
        </w:pBdr>
        <w:tabs>
          <w:tab w:val="left" w:pos="142"/>
          <w:tab w:val="left" w:pos="567"/>
        </w:tabs>
        <w:ind w:firstLine="567"/>
        <w:jc w:val="center"/>
        <w:rPr>
          <w:rFonts w:eastAsia="Arial Unicode MS"/>
          <w:b/>
          <w:bCs/>
          <w:smallCaps/>
          <w:color w:val="000000"/>
          <w:szCs w:val="24"/>
          <w:bdr w:val="nil"/>
          <w:lang w:eastAsia="lt-LT"/>
        </w:rPr>
      </w:pPr>
    </w:p>
    <w:p w14:paraId="46DCFFCD" w14:textId="38054FF5" w:rsidR="00663D2A" w:rsidRDefault="00CC2D75">
      <w:pPr>
        <w:widowControl w:val="0"/>
        <w:pBdr>
          <w:top w:val="nil"/>
          <w:left w:val="nil"/>
          <w:bottom w:val="nil"/>
          <w:right w:val="nil"/>
          <w:between w:val="nil"/>
          <w:bar w:val="nil"/>
        </w:pBdr>
        <w:tabs>
          <w:tab w:val="left" w:pos="284"/>
          <w:tab w:val="left" w:pos="900"/>
          <w:tab w:val="left" w:pos="1134"/>
        </w:tabs>
        <w:ind w:firstLine="709"/>
        <w:jc w:val="both"/>
        <w:rPr>
          <w:rFonts w:eastAsia="SimSun"/>
          <w:color w:val="000000"/>
          <w:lang w:eastAsia="lt-LT"/>
        </w:rPr>
      </w:pPr>
      <w:r>
        <w:rPr>
          <w:rFonts w:eastAsia="Arial Unicode MS"/>
          <w:color w:val="000000"/>
          <w:lang w:eastAsia="lt-LT"/>
        </w:rPr>
        <w:t>43</w:t>
      </w:r>
      <w:r>
        <w:rPr>
          <w:rFonts w:eastAsia="Arial Unicode MS"/>
          <w:color w:val="000000"/>
          <w:bdr w:val="nil"/>
          <w:lang w:eastAsia="lt-LT"/>
        </w:rPr>
        <w:t xml:space="preserve">. </w:t>
      </w:r>
      <w:r>
        <w:rPr>
          <w:rFonts w:eastAsia="Arial Unicode MS"/>
          <w:color w:val="000000"/>
          <w:lang w:eastAsia="lt-LT"/>
        </w:rPr>
        <w:t xml:space="preserve">Projektai, kuriems </w:t>
      </w:r>
      <w:r w:rsidR="00510731">
        <w:rPr>
          <w:color w:val="000000"/>
        </w:rPr>
        <w:t xml:space="preserve">įgyvendinti </w:t>
      </w:r>
      <w:r>
        <w:rPr>
          <w:rFonts w:eastAsia="Arial Unicode MS"/>
          <w:color w:val="000000"/>
          <w:lang w:eastAsia="lt-LT"/>
        </w:rPr>
        <w:t xml:space="preserve">siūloma skirti valstybės biudžeto lėšų, atrenkami laikantis </w:t>
      </w:r>
      <w:r w:rsidR="00510731">
        <w:rPr>
          <w:rFonts w:eastAsia="Arial Unicode MS"/>
          <w:color w:val="000000"/>
          <w:lang w:eastAsia="lt-LT"/>
        </w:rPr>
        <w:t xml:space="preserve">Apraše </w:t>
      </w:r>
      <w:r>
        <w:rPr>
          <w:rFonts w:eastAsia="Arial Unicode MS"/>
          <w:color w:val="000000"/>
          <w:lang w:eastAsia="lt-LT"/>
        </w:rPr>
        <w:t>ir Nuostatuose nustatytos tvarkos.</w:t>
      </w:r>
    </w:p>
    <w:p w14:paraId="274E2880" w14:textId="5EEF1EE1" w:rsidR="00663D2A" w:rsidRDefault="00CC2D75">
      <w:pPr>
        <w:widowControl w:val="0"/>
        <w:pBdr>
          <w:top w:val="nil"/>
          <w:left w:val="nil"/>
          <w:bottom w:val="nil"/>
          <w:right w:val="nil"/>
          <w:between w:val="nil"/>
          <w:bar w:val="nil"/>
        </w:pBdr>
        <w:tabs>
          <w:tab w:val="left" w:pos="284"/>
          <w:tab w:val="left" w:pos="900"/>
          <w:tab w:val="left" w:pos="1134"/>
        </w:tabs>
        <w:ind w:firstLine="709"/>
        <w:jc w:val="both"/>
        <w:rPr>
          <w:color w:val="000000"/>
          <w:szCs w:val="24"/>
          <w:bdr w:val="nil"/>
          <w:shd w:val="clear" w:color="auto" w:fill="FFFFFF"/>
          <w:lang w:eastAsia="lt-LT"/>
        </w:rPr>
      </w:pPr>
      <w:r>
        <w:rPr>
          <w:rFonts w:eastAsia="Arial Unicode MS"/>
          <w:color w:val="000000"/>
          <w:bdr w:val="nil"/>
          <w:lang w:eastAsia="lt-LT"/>
        </w:rPr>
        <w:t>44. Projektų turinį  vertina ekspertai, kuriuos Lietuvos Respublikos viešųjų pirkimų įstatymo nustatyta tvarka atrenka SPPD. </w:t>
      </w:r>
      <w:r>
        <w:t xml:space="preserve">Ekspertų darbas organizuojamas </w:t>
      </w:r>
      <w:r>
        <w:rPr>
          <w:rFonts w:eastAsia="Arial Unicode MS"/>
          <w:color w:val="000000"/>
          <w:bdr w:val="nil"/>
          <w:lang w:eastAsia="lt-LT"/>
        </w:rPr>
        <w:t>vadovaujantis SPPD </w:t>
      </w:r>
      <w:r w:rsidR="000279B5">
        <w:rPr>
          <w:rFonts w:eastAsia="Arial Unicode MS"/>
          <w:color w:val="000000"/>
          <w:bdr w:val="nil"/>
          <w:lang w:eastAsia="lt-LT"/>
        </w:rPr>
        <w:t xml:space="preserve">vadovo </w:t>
      </w:r>
      <w:r>
        <w:rPr>
          <w:rFonts w:eastAsia="Arial Unicode MS"/>
          <w:color w:val="000000"/>
          <w:bdr w:val="nil"/>
          <w:lang w:eastAsia="lt-LT"/>
        </w:rPr>
        <w:t xml:space="preserve">patvirtintu ekspertų darbo reglamentu. </w:t>
      </w:r>
      <w:r w:rsidR="000279B5">
        <w:rPr>
          <w:rFonts w:eastAsia="Arial Unicode MS"/>
          <w:color w:val="000000"/>
          <w:bdr w:val="nil"/>
          <w:lang w:eastAsia="lt-LT"/>
        </w:rPr>
        <w:t xml:space="preserve">1 </w:t>
      </w:r>
      <w:r>
        <w:rPr>
          <w:rFonts w:eastAsia="Arial Unicode MS"/>
          <w:color w:val="000000"/>
          <w:bdr w:val="nil"/>
          <w:lang w:eastAsia="lt-LT"/>
        </w:rPr>
        <w:t xml:space="preserve">paraišką vertina ne mažiau kaip </w:t>
      </w:r>
      <w:r w:rsidR="000279B5">
        <w:rPr>
          <w:rFonts w:eastAsia="Arial Unicode MS"/>
          <w:color w:val="000000"/>
          <w:bdr w:val="nil"/>
          <w:lang w:eastAsia="lt-LT"/>
        </w:rPr>
        <w:t xml:space="preserve">2 </w:t>
      </w:r>
      <w:r>
        <w:rPr>
          <w:rFonts w:eastAsia="Arial Unicode MS"/>
          <w:color w:val="000000"/>
          <w:bdr w:val="nil"/>
          <w:lang w:eastAsia="lt-LT"/>
        </w:rPr>
        <w:t xml:space="preserve">ekspertai. SPPD </w:t>
      </w:r>
      <w:r w:rsidR="000279B5">
        <w:rPr>
          <w:color w:val="000000"/>
        </w:rPr>
        <w:t xml:space="preserve">Aprašo 39 </w:t>
      </w:r>
      <w:r>
        <w:rPr>
          <w:rFonts w:eastAsia="Arial Unicode MS"/>
          <w:color w:val="000000"/>
          <w:bdr w:val="nil"/>
          <w:lang w:eastAsia="lt-LT"/>
        </w:rPr>
        <w:t>punkt</w:t>
      </w:r>
      <w:r w:rsidR="000279B5">
        <w:rPr>
          <w:rFonts w:eastAsia="Arial Unicode MS"/>
          <w:color w:val="000000"/>
          <w:bdr w:val="nil"/>
          <w:lang w:eastAsia="lt-LT"/>
        </w:rPr>
        <w:t>o papunkčiuose</w:t>
      </w:r>
      <w:r>
        <w:rPr>
          <w:rFonts w:eastAsia="Arial Unicode MS"/>
          <w:color w:val="000000"/>
          <w:bdr w:val="nil"/>
          <w:lang w:eastAsia="lt-LT"/>
        </w:rPr>
        <w:t xml:space="preserve"> nustatytais atvejais gali p</w:t>
      </w:r>
      <w:r w:rsidR="000279B5">
        <w:rPr>
          <w:rFonts w:eastAsia="Arial Unicode MS"/>
          <w:color w:val="000000"/>
          <w:bdr w:val="nil"/>
          <w:lang w:eastAsia="lt-LT"/>
        </w:rPr>
        <w:t>araišką</w:t>
      </w:r>
      <w:r>
        <w:rPr>
          <w:rFonts w:eastAsia="Arial Unicode MS"/>
          <w:color w:val="000000"/>
          <w:bdr w:val="nil"/>
          <w:lang w:eastAsia="lt-LT"/>
        </w:rPr>
        <w:t xml:space="preserve"> paskirti papildomai įvertinti </w:t>
      </w:r>
      <w:r w:rsidR="005845F5">
        <w:rPr>
          <w:rFonts w:eastAsia="Arial Unicode MS"/>
          <w:color w:val="000000"/>
          <w:bdr w:val="nil"/>
          <w:lang w:eastAsia="lt-LT"/>
        </w:rPr>
        <w:t xml:space="preserve">3 </w:t>
      </w:r>
      <w:r>
        <w:rPr>
          <w:rFonts w:eastAsia="Arial Unicode MS"/>
          <w:color w:val="000000"/>
          <w:bdr w:val="nil"/>
          <w:lang w:eastAsia="lt-LT"/>
        </w:rPr>
        <w:t>ekspertui. </w:t>
      </w:r>
      <w:r>
        <w:rPr>
          <w:rFonts w:eastAsia="Arial Unicode MS"/>
          <w:color w:val="000000"/>
          <w:bdr w:val="nil"/>
          <w:shd w:val="clear" w:color="auto" w:fill="FFFFFF"/>
          <w:lang w:eastAsia="lt-LT"/>
        </w:rPr>
        <w:t xml:space="preserve">Vadovaujantis </w:t>
      </w:r>
      <w:r w:rsidR="005845F5">
        <w:rPr>
          <w:color w:val="000000"/>
        </w:rPr>
        <w:t>Aprašo 39.4 bei 48.2.1 papunkčiais</w:t>
      </w:r>
      <w:r>
        <w:rPr>
          <w:rFonts w:eastAsia="Arial Unicode MS"/>
          <w:color w:val="000000"/>
          <w:bdr w:val="nil"/>
          <w:shd w:val="clear" w:color="auto" w:fill="FFFFFF"/>
          <w:lang w:eastAsia="lt-LT"/>
        </w:rPr>
        <w:t>, projekt</w:t>
      </w:r>
      <w:r w:rsidR="00D85746">
        <w:rPr>
          <w:rFonts w:eastAsia="Arial Unicode MS"/>
          <w:color w:val="000000"/>
          <w:bdr w:val="nil"/>
          <w:shd w:val="clear" w:color="auto" w:fill="FFFFFF"/>
          <w:lang w:eastAsia="lt-LT"/>
        </w:rPr>
        <w:t>ų</w:t>
      </w:r>
      <w:r>
        <w:rPr>
          <w:rFonts w:eastAsia="Arial Unicode MS"/>
          <w:color w:val="000000"/>
          <w:bdr w:val="nil"/>
          <w:shd w:val="clear" w:color="auto" w:fill="FFFFFF"/>
          <w:lang w:eastAsia="lt-LT"/>
        </w:rPr>
        <w:t> turin</w:t>
      </w:r>
      <w:r w:rsidR="00D85746">
        <w:rPr>
          <w:rFonts w:eastAsia="Arial Unicode MS"/>
          <w:color w:val="000000"/>
          <w:bdr w:val="nil"/>
          <w:shd w:val="clear" w:color="auto" w:fill="FFFFFF"/>
          <w:lang w:eastAsia="lt-LT"/>
        </w:rPr>
        <w:t>io vertinimą</w:t>
      </w:r>
      <w:r>
        <w:t xml:space="preserve"> </w:t>
      </w:r>
      <w:r>
        <w:rPr>
          <w:rFonts w:eastAsia="Arial Unicode MS"/>
          <w:color w:val="000000"/>
          <w:bdr w:val="nil"/>
          <w:shd w:val="clear" w:color="auto" w:fill="FFFFFF"/>
          <w:lang w:eastAsia="lt-LT"/>
        </w:rPr>
        <w:t xml:space="preserve">gali </w:t>
      </w:r>
      <w:r w:rsidR="00D85746">
        <w:rPr>
          <w:rFonts w:eastAsia="Arial Unicode MS"/>
          <w:color w:val="000000"/>
          <w:bdr w:val="nil"/>
          <w:shd w:val="clear" w:color="auto" w:fill="FFFFFF"/>
          <w:lang w:eastAsia="lt-LT"/>
        </w:rPr>
        <w:t xml:space="preserve">atlikti </w:t>
      </w:r>
      <w:r w:rsidR="001E286D" w:rsidRPr="001E286D">
        <w:rPr>
          <w:rFonts w:eastAsia="Arial Unicode MS"/>
          <w:color w:val="000000"/>
          <w:bdr w:val="nil"/>
          <w:lang w:eastAsia="lt-LT"/>
        </w:rPr>
        <w:t xml:space="preserve">Konkurso vykdymo ir projektų įgyvendinimo laikotarpiui </w:t>
      </w:r>
      <w:r>
        <w:rPr>
          <w:rFonts w:eastAsia="Arial Unicode MS"/>
          <w:color w:val="000000"/>
          <w:bdr w:val="nil"/>
          <w:shd w:val="clear" w:color="auto" w:fill="FFFFFF"/>
          <w:lang w:eastAsia="lt-LT"/>
        </w:rPr>
        <w:t>sudaryta komisija, kurią sudaro ne mažiau kaip 5 nariai</w:t>
      </w:r>
      <w:r w:rsidR="001E286D">
        <w:rPr>
          <w:rFonts w:eastAsia="Arial Unicode MS"/>
          <w:color w:val="000000"/>
          <w:bdr w:val="nil"/>
          <w:shd w:val="clear" w:color="auto" w:fill="FFFFFF"/>
          <w:lang w:eastAsia="lt-LT"/>
        </w:rPr>
        <w:t xml:space="preserve"> ir</w:t>
      </w:r>
      <w:r>
        <w:rPr>
          <w:rFonts w:eastAsia="Arial Unicode MS"/>
          <w:color w:val="000000"/>
          <w:bdr w:val="nil"/>
          <w:shd w:val="clear" w:color="auto" w:fill="FFFFFF"/>
          <w:lang w:eastAsia="lt-LT"/>
        </w:rPr>
        <w:t xml:space="preserve"> kuri vadovaujasi</w:t>
      </w:r>
      <w:r w:rsidR="001E286D">
        <w:rPr>
          <w:rFonts w:eastAsia="Arial Unicode MS"/>
          <w:color w:val="000000"/>
          <w:bdr w:val="nil"/>
          <w:shd w:val="clear" w:color="auto" w:fill="FFFFFF"/>
          <w:lang w:eastAsia="lt-LT"/>
        </w:rPr>
        <w:t xml:space="preserve"> Aprašu </w:t>
      </w:r>
      <w:r>
        <w:rPr>
          <w:color w:val="000000"/>
          <w:szCs w:val="24"/>
          <w:bdr w:val="nil"/>
          <w:shd w:val="clear" w:color="auto" w:fill="FFFFFF"/>
          <w:lang w:eastAsia="lt-LT"/>
        </w:rPr>
        <w:t>.</w:t>
      </w:r>
    </w:p>
    <w:p w14:paraId="7C7485D8" w14:textId="06AB311A" w:rsidR="00663D2A" w:rsidRDefault="00CC2D75">
      <w:pPr>
        <w:widowControl w:val="0"/>
        <w:pBdr>
          <w:top w:val="nil"/>
          <w:left w:val="nil"/>
          <w:bottom w:val="nil"/>
          <w:right w:val="nil"/>
          <w:between w:val="nil"/>
          <w:bar w:val="nil"/>
        </w:pBdr>
        <w:tabs>
          <w:tab w:val="left" w:pos="284"/>
          <w:tab w:val="left" w:pos="900"/>
          <w:tab w:val="left" w:pos="1134"/>
        </w:tabs>
        <w:ind w:firstLine="709"/>
        <w:jc w:val="both"/>
        <w:rPr>
          <w:rFonts w:eastAsia="Arial Unicode MS"/>
          <w:color w:val="000000"/>
          <w:bdr w:val="nil"/>
          <w:lang w:eastAsia="lt-LT"/>
        </w:rPr>
      </w:pPr>
      <w:r>
        <w:rPr>
          <w:rFonts w:eastAsia="Arial Unicode MS"/>
          <w:color w:val="000000"/>
          <w:bdr w:val="nil"/>
          <w:lang w:eastAsia="lt-LT"/>
        </w:rPr>
        <w:t>45. Eksperta</w:t>
      </w:r>
      <w:r w:rsidR="001E286D">
        <w:rPr>
          <w:rFonts w:eastAsia="Arial Unicode MS"/>
          <w:color w:val="000000"/>
          <w:bdr w:val="nil"/>
          <w:lang w:eastAsia="lt-LT"/>
        </w:rPr>
        <w:t>s</w:t>
      </w:r>
      <w:r>
        <w:rPr>
          <w:rFonts w:eastAsia="Arial Unicode MS"/>
          <w:color w:val="000000"/>
          <w:bdr w:val="nil"/>
          <w:lang w:eastAsia="lt-LT"/>
        </w:rPr>
        <w:t xml:space="preserve"> projekt</w:t>
      </w:r>
      <w:r w:rsidR="001E286D">
        <w:rPr>
          <w:rFonts w:eastAsia="Arial Unicode MS"/>
          <w:color w:val="000000"/>
          <w:bdr w:val="nil"/>
          <w:lang w:eastAsia="lt-LT"/>
        </w:rPr>
        <w:t>ų</w:t>
      </w:r>
      <w:r>
        <w:rPr>
          <w:rFonts w:eastAsia="Arial Unicode MS"/>
          <w:color w:val="000000"/>
          <w:bdr w:val="nil"/>
          <w:lang w:eastAsia="lt-LT"/>
        </w:rPr>
        <w:t xml:space="preserve"> turinį vertina užpildydam</w:t>
      </w:r>
      <w:r w:rsidR="001E286D">
        <w:rPr>
          <w:rFonts w:eastAsia="Arial Unicode MS"/>
          <w:color w:val="000000"/>
          <w:bdr w:val="nil"/>
          <w:lang w:eastAsia="lt-LT"/>
        </w:rPr>
        <w:t>as</w:t>
      </w:r>
      <w:r>
        <w:rPr>
          <w:rFonts w:eastAsia="Arial Unicode MS"/>
          <w:color w:val="000000"/>
          <w:bdr w:val="nil"/>
          <w:lang w:eastAsia="lt-LT"/>
        </w:rPr>
        <w:t xml:space="preserve"> Jaunimo savanoriškos tarnybos programos projektų finansavimo 202</w:t>
      </w:r>
      <w:r w:rsidR="00CF4075">
        <w:rPr>
          <w:rFonts w:eastAsia="Arial Unicode MS"/>
          <w:color w:val="000000"/>
          <w:bdr w:val="nil"/>
          <w:lang w:eastAsia="lt-LT"/>
        </w:rPr>
        <w:t>7</w:t>
      </w:r>
      <w:r>
        <w:rPr>
          <w:rFonts w:eastAsia="Arial Unicode MS"/>
          <w:color w:val="000000"/>
          <w:bdr w:val="nil"/>
          <w:lang w:eastAsia="lt-LT"/>
        </w:rPr>
        <w:t>-202</w:t>
      </w:r>
      <w:r w:rsidR="00CF4075">
        <w:rPr>
          <w:rFonts w:eastAsia="Arial Unicode MS"/>
          <w:color w:val="000000"/>
          <w:bdr w:val="nil"/>
          <w:lang w:eastAsia="lt-LT"/>
        </w:rPr>
        <w:t>8</w:t>
      </w:r>
      <w:r>
        <w:rPr>
          <w:rFonts w:eastAsia="Arial Unicode MS"/>
          <w:color w:val="000000"/>
          <w:bdr w:val="nil"/>
          <w:lang w:eastAsia="lt-LT"/>
        </w:rPr>
        <w:t xml:space="preserve"> metais konkursui pateikto projekto turinio įvertinimo formą (Nuostatų 7 priedas). </w:t>
      </w:r>
      <w:r>
        <w:rPr>
          <w:lang w:eastAsia="lt-LT"/>
        </w:rPr>
        <w:t xml:space="preserve">Ekspertas, atsakingas už projekto turinio vertinimo konsolidavimą, priima bendrą sprendimą dėl vertinimo, užpildo turinio įvertinimo formos </w:t>
      </w:r>
      <w:r>
        <w:rPr>
          <w:rFonts w:eastAsia="Arial Unicode MS"/>
          <w:color w:val="000000"/>
          <w:bdr w:val="nil"/>
          <w:lang w:eastAsia="lt-LT"/>
        </w:rPr>
        <w:t xml:space="preserve">(Nuostatų 7 priedo) </w:t>
      </w:r>
      <w:r>
        <w:rPr>
          <w:lang w:eastAsia="lt-LT"/>
        </w:rPr>
        <w:t xml:space="preserve">konsoliduotos išvados dalį, kurioje rekomenduoja, kurioms veikloms siūloma skirti valstybės biudžeto lėšų ir (ar) kurių veiklų atsisakyti ar kurių veiklų apimtį mažinti bei kurioms veikloms ir (ar) išlaidoms skirti valstybės biudžeto lėšų, ir </w:t>
      </w:r>
      <w:r>
        <w:rPr>
          <w:szCs w:val="24"/>
        </w:rPr>
        <w:t>elektroniniu paštu</w:t>
      </w:r>
      <w:r>
        <w:rPr>
          <w:lang w:eastAsia="lt-LT"/>
        </w:rPr>
        <w:t xml:space="preserve"> gavęs kito projekto turinį vertinusio eksperto pritarimą, informaciją pateikia SPPD</w:t>
      </w:r>
      <w:r>
        <w:t>.</w:t>
      </w:r>
      <w:r>
        <w:rPr>
          <w:rFonts w:eastAsia="Arial Unicode MS"/>
          <w:color w:val="000000"/>
          <w:bdr w:val="nil"/>
          <w:lang w:eastAsia="lt-LT"/>
        </w:rPr>
        <w:t xml:space="preserve"> </w:t>
      </w:r>
    </w:p>
    <w:p w14:paraId="1D3FBD63" w14:textId="54CB1824" w:rsidR="00663D2A" w:rsidRDefault="00CC2D75">
      <w:pPr>
        <w:widowControl w:val="0"/>
        <w:pBdr>
          <w:top w:val="nil"/>
          <w:left w:val="nil"/>
          <w:bottom w:val="nil"/>
          <w:right w:val="nil"/>
          <w:between w:val="nil"/>
          <w:bar w:val="nil"/>
        </w:pBdr>
        <w:tabs>
          <w:tab w:val="left" w:pos="284"/>
          <w:tab w:val="left" w:pos="900"/>
          <w:tab w:val="left" w:pos="1134"/>
        </w:tabs>
        <w:ind w:firstLine="709"/>
        <w:jc w:val="both"/>
        <w:rPr>
          <w:rFonts w:eastAsia="Arial Unicode MS"/>
          <w:color w:val="000000"/>
          <w:bdr w:val="nil"/>
          <w:lang w:eastAsia="lt-LT"/>
        </w:rPr>
      </w:pPr>
      <w:r>
        <w:rPr>
          <w:rFonts w:eastAsia="Arial Unicode MS"/>
          <w:color w:val="000000"/>
          <w:bdr w:val="nil"/>
          <w:lang w:eastAsia="lt-LT"/>
        </w:rPr>
        <w:t xml:space="preserve">Jeigu vertinimus, vadovaujantis </w:t>
      </w:r>
      <w:r w:rsidR="00BD7B2E" w:rsidRPr="00BD7B2E">
        <w:rPr>
          <w:rFonts w:eastAsia="Arial Unicode MS"/>
          <w:color w:val="000000"/>
          <w:bdr w:val="nil"/>
          <w:lang w:eastAsia="lt-LT"/>
        </w:rPr>
        <w:t>Aprašo 39.4 bei 48.2.1 papunkčiais</w:t>
      </w:r>
      <w:r>
        <w:rPr>
          <w:rFonts w:eastAsia="Arial Unicode MS"/>
          <w:color w:val="000000"/>
          <w:bdr w:val="nil"/>
          <w:lang w:eastAsia="lt-LT"/>
        </w:rPr>
        <w:t>, atlieka komisija, komisijos nariai projekto turinio vertinimus atlieka užpildydami Jaunimo savanoriškos tarnybos programos projektų finansavimo 202</w:t>
      </w:r>
      <w:r w:rsidR="00CF4075">
        <w:rPr>
          <w:rFonts w:eastAsia="Arial Unicode MS"/>
          <w:color w:val="000000"/>
          <w:bdr w:val="nil"/>
          <w:lang w:eastAsia="lt-LT"/>
        </w:rPr>
        <w:t>7</w:t>
      </w:r>
      <w:r>
        <w:rPr>
          <w:rFonts w:eastAsia="Arial Unicode MS"/>
          <w:color w:val="000000"/>
          <w:bdr w:val="nil"/>
          <w:lang w:eastAsia="lt-LT"/>
        </w:rPr>
        <w:t>-202</w:t>
      </w:r>
      <w:r w:rsidR="00CF4075">
        <w:rPr>
          <w:rFonts w:eastAsia="Arial Unicode MS"/>
          <w:color w:val="000000"/>
          <w:bdr w:val="nil"/>
          <w:lang w:eastAsia="lt-LT"/>
        </w:rPr>
        <w:t>8</w:t>
      </w:r>
      <w:r>
        <w:rPr>
          <w:rFonts w:eastAsia="Arial Unicode MS"/>
          <w:color w:val="000000"/>
          <w:bdr w:val="nil"/>
          <w:lang w:eastAsia="lt-LT"/>
        </w:rPr>
        <w:t xml:space="preserve"> metais konkursui pateikto projekto turinio įvertinimo formą (Nuostatų 7 priedas).</w:t>
      </w:r>
    </w:p>
    <w:p w14:paraId="315133A4" w14:textId="0E69EEAE" w:rsidR="00663D2A" w:rsidRDefault="00CC2D75">
      <w:pPr>
        <w:pBdr>
          <w:top w:val="nil"/>
          <w:left w:val="nil"/>
          <w:bottom w:val="nil"/>
          <w:right w:val="nil"/>
          <w:between w:val="nil"/>
          <w:bar w:val="nil"/>
        </w:pBdr>
        <w:tabs>
          <w:tab w:val="left" w:pos="900"/>
          <w:tab w:val="left" w:pos="1276"/>
        </w:tabs>
        <w:ind w:firstLine="709"/>
        <w:jc w:val="both"/>
        <w:rPr>
          <w:rFonts w:eastAsia="Arial Unicode MS"/>
          <w:color w:val="000000"/>
          <w:bdr w:val="nil"/>
          <w:lang w:eastAsia="lt-LT"/>
        </w:rPr>
      </w:pPr>
      <w:r>
        <w:rPr>
          <w:rFonts w:eastAsia="Arial Unicode MS"/>
          <w:color w:val="000000"/>
          <w:bdr w:val="nil"/>
          <w:lang w:eastAsia="lt-LT"/>
        </w:rPr>
        <w:t xml:space="preserve">46. Už vertinimo dalį, kurioje vertinamas kiekvieno projekto turinys, daugiausia gali būti skiriamas 51 balas vienam projektui. Privaloma surinkti mažiausia balų suma už projekto turinį – 20 balų. </w:t>
      </w:r>
    </w:p>
    <w:p w14:paraId="1336E8A8" w14:textId="2ED14561" w:rsidR="00663D2A" w:rsidRDefault="00CC2D75" w:rsidP="73CC119B">
      <w:pPr>
        <w:pBdr>
          <w:top w:val="nil"/>
          <w:left w:val="nil"/>
          <w:bottom w:val="nil"/>
          <w:right w:val="nil"/>
          <w:between w:val="nil"/>
          <w:bar w:val="nil"/>
        </w:pBdr>
        <w:tabs>
          <w:tab w:val="left" w:pos="900"/>
          <w:tab w:val="left" w:pos="1276"/>
        </w:tabs>
        <w:ind w:firstLine="709"/>
        <w:jc w:val="both"/>
        <w:rPr>
          <w:rFonts w:eastAsia="Arial Unicode MS"/>
          <w:color w:val="000000"/>
          <w:bdr w:val="nil"/>
          <w:lang w:eastAsia="lt-LT"/>
        </w:rPr>
      </w:pPr>
      <w:r>
        <w:rPr>
          <w:rFonts w:eastAsia="Arial Unicode MS"/>
          <w:color w:val="000000"/>
          <w:lang w:eastAsia="lt-LT"/>
        </w:rPr>
        <w:t>47</w:t>
      </w:r>
      <w:r>
        <w:rPr>
          <w:rFonts w:eastAsia="Arial Unicode MS"/>
          <w:color w:val="000000"/>
          <w:bdr w:val="nil"/>
          <w:lang w:eastAsia="lt-LT"/>
        </w:rPr>
        <w:t xml:space="preserve">. Vienoje apskrityje finansavimas gali būti skiriamas tik </w:t>
      </w:r>
      <w:r>
        <w:rPr>
          <w:rFonts w:eastAsia="Arial Unicode MS"/>
          <w:color w:val="000000"/>
          <w:lang w:eastAsia="lt-LT"/>
        </w:rPr>
        <w:t>vienam projektui</w:t>
      </w:r>
      <w:r>
        <w:rPr>
          <w:rFonts w:eastAsia="Arial Unicode MS"/>
          <w:color w:val="000000"/>
          <w:bdr w:val="nil"/>
          <w:lang w:eastAsia="lt-LT"/>
        </w:rPr>
        <w:t xml:space="preserve">. Vienoje apskrityje gali būti finansuojamas daugiau nei </w:t>
      </w:r>
      <w:r>
        <w:rPr>
          <w:rFonts w:eastAsia="Arial Unicode MS"/>
          <w:color w:val="000000"/>
          <w:lang w:eastAsia="lt-LT"/>
        </w:rPr>
        <w:t>vienas</w:t>
      </w:r>
      <w:r>
        <w:rPr>
          <w:rFonts w:eastAsia="Arial Unicode MS"/>
          <w:color w:val="000000"/>
          <w:bdr w:val="nil"/>
          <w:lang w:eastAsia="lt-LT"/>
        </w:rPr>
        <w:t xml:space="preserve"> </w:t>
      </w:r>
      <w:r>
        <w:rPr>
          <w:rFonts w:eastAsia="Arial Unicode MS"/>
          <w:color w:val="000000"/>
          <w:lang w:eastAsia="lt-LT"/>
        </w:rPr>
        <w:t>projektas</w:t>
      </w:r>
      <w:r>
        <w:rPr>
          <w:rFonts w:eastAsia="Arial Unicode MS"/>
          <w:color w:val="000000"/>
          <w:bdr w:val="nil"/>
          <w:lang w:eastAsia="lt-LT"/>
        </w:rPr>
        <w:t xml:space="preserve"> tuo atveju, jei geriausiai įvertint</w:t>
      </w:r>
      <w:r>
        <w:rPr>
          <w:rFonts w:eastAsia="Arial Unicode MS"/>
          <w:color w:val="000000"/>
          <w:lang w:eastAsia="lt-LT"/>
        </w:rPr>
        <w:t>am</w:t>
      </w:r>
      <w:r>
        <w:rPr>
          <w:rFonts w:eastAsia="Arial Unicode MS"/>
          <w:color w:val="000000"/>
          <w:bdr w:val="nil"/>
          <w:lang w:eastAsia="lt-LT"/>
        </w:rPr>
        <w:t xml:space="preserve">e apskrities </w:t>
      </w:r>
      <w:r>
        <w:rPr>
          <w:rFonts w:eastAsia="Arial Unicode MS"/>
          <w:color w:val="000000"/>
          <w:lang w:eastAsia="lt-LT"/>
        </w:rPr>
        <w:t xml:space="preserve">projekte </w:t>
      </w:r>
      <w:r>
        <w:rPr>
          <w:rFonts w:eastAsia="Arial Unicode MS"/>
          <w:color w:val="000000"/>
          <w:bdr w:val="nil"/>
          <w:lang w:eastAsia="lt-LT"/>
        </w:rPr>
        <w:t xml:space="preserve">prašoma lėšų suma yra mažesnė nei nurodyta Nuostatų 13 punkte. </w:t>
      </w:r>
      <w:r>
        <w:rPr>
          <w:rFonts w:eastAsia="Arial Unicode MS"/>
          <w:color w:val="000000"/>
          <w:lang w:eastAsia="lt-LT"/>
        </w:rPr>
        <w:t>Projektai</w:t>
      </w:r>
      <w:r>
        <w:rPr>
          <w:rFonts w:eastAsia="Arial Unicode MS"/>
          <w:color w:val="000000"/>
          <w:bdr w:val="nil"/>
          <w:lang w:eastAsia="lt-LT"/>
        </w:rPr>
        <w:t xml:space="preserve"> reitinguojam</w:t>
      </w:r>
      <w:r>
        <w:rPr>
          <w:rFonts w:eastAsia="Arial Unicode MS"/>
          <w:color w:val="000000"/>
          <w:lang w:eastAsia="lt-LT"/>
        </w:rPr>
        <w:t>i</w:t>
      </w:r>
      <w:r>
        <w:rPr>
          <w:rFonts w:eastAsia="Arial Unicode MS"/>
          <w:color w:val="000000"/>
          <w:bdr w:val="nil"/>
          <w:lang w:eastAsia="lt-LT"/>
        </w:rPr>
        <w:t xml:space="preserve"> ekspertų</w:t>
      </w:r>
      <w:r w:rsidR="73CC119B" w:rsidRPr="73CC119B">
        <w:rPr>
          <w:color w:val="000000" w:themeColor="text1"/>
        </w:rPr>
        <w:t xml:space="preserve">) </w:t>
      </w:r>
      <w:r>
        <w:rPr>
          <w:rFonts w:eastAsia="Arial Unicode MS"/>
          <w:color w:val="000000"/>
          <w:bdr w:val="nil"/>
          <w:lang w:eastAsia="lt-LT"/>
        </w:rPr>
        <w:t xml:space="preserve">skirtų balų už </w:t>
      </w:r>
      <w:r>
        <w:rPr>
          <w:rFonts w:eastAsia="Arial Unicode MS"/>
          <w:color w:val="000000"/>
          <w:lang w:eastAsia="lt-LT"/>
        </w:rPr>
        <w:t>projekto</w:t>
      </w:r>
      <w:r>
        <w:rPr>
          <w:rFonts w:eastAsia="Arial Unicode MS"/>
          <w:color w:val="000000"/>
          <w:bdr w:val="nil"/>
          <w:lang w:eastAsia="lt-LT"/>
        </w:rPr>
        <w:t xml:space="preserve"> turinį vidurkių mažėjimo tvarka</w:t>
      </w:r>
      <w:r>
        <w:rPr>
          <w:rFonts w:eastAsia="Arial Unicode MS"/>
          <w:b/>
          <w:bCs/>
          <w:color w:val="000000"/>
          <w:bdr w:val="nil"/>
          <w:lang w:eastAsia="lt-LT"/>
        </w:rPr>
        <w:t>.</w:t>
      </w:r>
      <w:r>
        <w:rPr>
          <w:rFonts w:eastAsia="Arial Unicode MS"/>
          <w:color w:val="000000"/>
          <w:bdr w:val="nil"/>
          <w:lang w:eastAsia="lt-LT"/>
        </w:rPr>
        <w:t xml:space="preserve"> SPPD</w:t>
      </w:r>
      <w:r>
        <w:rPr>
          <w:rFonts w:eastAsia="Arial Unicode MS"/>
          <w:color w:val="000000"/>
          <w:lang w:eastAsia="lt-LT"/>
        </w:rPr>
        <w:t xml:space="preserve"> </w:t>
      </w:r>
      <w:r>
        <w:rPr>
          <w:rFonts w:eastAsia="Arial Unicode MS"/>
          <w:color w:val="000000"/>
          <w:bdr w:val="nil"/>
          <w:lang w:eastAsia="lt-LT"/>
        </w:rPr>
        <w:t xml:space="preserve">apibendrina </w:t>
      </w:r>
      <w:r>
        <w:rPr>
          <w:rFonts w:eastAsia="Arial Unicode MS"/>
          <w:color w:val="000000"/>
          <w:lang w:eastAsia="lt-LT"/>
        </w:rPr>
        <w:t xml:space="preserve">gautus </w:t>
      </w:r>
      <w:r>
        <w:rPr>
          <w:rFonts w:eastAsia="Arial Unicode MS"/>
          <w:color w:val="000000"/>
          <w:bdr w:val="nil"/>
          <w:lang w:eastAsia="lt-LT"/>
        </w:rPr>
        <w:t xml:space="preserve">ekspertų vertinimus ir </w:t>
      </w:r>
      <w:r>
        <w:rPr>
          <w:rFonts w:eastAsia="Arial Unicode MS"/>
          <w:color w:val="000000"/>
          <w:lang w:eastAsia="lt-LT"/>
        </w:rPr>
        <w:t>pa</w:t>
      </w:r>
      <w:r>
        <w:rPr>
          <w:rFonts w:eastAsia="Arial Unicode MS"/>
          <w:color w:val="000000"/>
          <w:bdr w:val="nil"/>
          <w:lang w:eastAsia="lt-LT"/>
        </w:rPr>
        <w:t xml:space="preserve">siūlymus dėl </w:t>
      </w:r>
      <w:r>
        <w:t xml:space="preserve">valstybės biudžeto lėšų skyrimo </w:t>
      </w:r>
      <w:r>
        <w:rPr>
          <w:rFonts w:eastAsia="Arial Unicode MS"/>
          <w:color w:val="000000"/>
          <w:lang w:eastAsia="lt-LT"/>
        </w:rPr>
        <w:t>projektams</w:t>
      </w:r>
      <w:r w:rsidR="73CC119B" w:rsidRPr="73CC119B">
        <w:rPr>
          <w:rFonts w:eastAsia="Arial Unicode MS"/>
          <w:color w:val="000000" w:themeColor="text1"/>
          <w:lang w:eastAsia="lt-LT"/>
        </w:rPr>
        <w:t xml:space="preserve"> įgyvendinti </w:t>
      </w:r>
      <w:r>
        <w:t>ir siūlomo finansuoti savanorių skaičiaus</w:t>
      </w:r>
      <w:r>
        <w:rPr>
          <w:rFonts w:eastAsia="Arial Unicode MS"/>
          <w:color w:val="000000"/>
          <w:bdr w:val="nil"/>
          <w:lang w:eastAsia="lt-LT"/>
        </w:rPr>
        <w:t xml:space="preserve">, </w:t>
      </w:r>
      <w:r>
        <w:t xml:space="preserve">konsoliduotą ekspertų vertinimą, </w:t>
      </w:r>
      <w:r>
        <w:rPr>
          <w:rFonts w:eastAsia="Arial Unicode MS"/>
          <w:color w:val="000000"/>
          <w:bdr w:val="nil"/>
          <w:lang w:eastAsia="lt-LT"/>
        </w:rPr>
        <w:t>pareng</w:t>
      </w:r>
      <w:r>
        <w:rPr>
          <w:rFonts w:eastAsia="Arial Unicode MS"/>
          <w:color w:val="000000"/>
          <w:lang w:eastAsia="lt-LT"/>
        </w:rPr>
        <w:t>ia</w:t>
      </w:r>
      <w:r>
        <w:rPr>
          <w:rFonts w:eastAsia="Arial Unicode MS"/>
          <w:color w:val="000000"/>
          <w:bdr w:val="nil"/>
          <w:lang w:eastAsia="lt-LT"/>
        </w:rPr>
        <w:t xml:space="preserve"> </w:t>
      </w:r>
      <w:r>
        <w:rPr>
          <w:rFonts w:eastAsia="Arial Unicode MS"/>
          <w:color w:val="000000"/>
          <w:lang w:eastAsia="lt-LT"/>
        </w:rPr>
        <w:t>projektų</w:t>
      </w:r>
      <w:r>
        <w:rPr>
          <w:rFonts w:eastAsia="Arial Unicode MS"/>
          <w:color w:val="000000"/>
          <w:bdr w:val="nil"/>
          <w:lang w:eastAsia="lt-LT"/>
        </w:rPr>
        <w:t xml:space="preserve"> </w:t>
      </w:r>
      <w:r>
        <w:rPr>
          <w:rFonts w:eastAsia="Arial Unicode MS"/>
          <w:color w:val="000000"/>
          <w:bdr w:val="nil"/>
          <w:lang w:eastAsia="lt-LT"/>
        </w:rPr>
        <w:lastRenderedPageBreak/>
        <w:t>vertinimo suvestinę</w:t>
      </w:r>
      <w:r>
        <w:rPr>
          <w:rFonts w:eastAsia="Arial Unicode MS"/>
          <w:color w:val="000000"/>
          <w:lang w:eastAsia="lt-LT"/>
        </w:rPr>
        <w:t xml:space="preserve"> (</w:t>
      </w:r>
      <w:r>
        <w:rPr>
          <w:rFonts w:eastAsia="Arial Unicode MS"/>
          <w:color w:val="000000"/>
          <w:bdr w:val="nil"/>
          <w:lang w:eastAsia="lt-LT"/>
        </w:rPr>
        <w:t>nuro</w:t>
      </w:r>
      <w:r>
        <w:rPr>
          <w:rFonts w:eastAsia="Arial Unicode MS"/>
          <w:color w:val="000000"/>
          <w:lang w:eastAsia="lt-LT"/>
        </w:rPr>
        <w:t>d</w:t>
      </w:r>
      <w:r w:rsidR="73CC119B" w:rsidRPr="73CC119B">
        <w:rPr>
          <w:rFonts w:eastAsia="Arial Unicode MS"/>
          <w:color w:val="000000" w:themeColor="text1"/>
          <w:lang w:eastAsia="lt-LT"/>
        </w:rPr>
        <w:t>o</w:t>
      </w:r>
      <w:r>
        <w:rPr>
          <w:rFonts w:eastAsia="Arial Unicode MS"/>
          <w:color w:val="000000"/>
          <w:lang w:eastAsia="lt-LT"/>
        </w:rPr>
        <w:t>ma</w:t>
      </w:r>
      <w:r w:rsidR="73CC119B" w:rsidRPr="73CC119B">
        <w:rPr>
          <w:rFonts w:eastAsia="Arial Unicode MS"/>
          <w:color w:val="000000" w:themeColor="text1"/>
          <w:lang w:eastAsia="lt-LT"/>
        </w:rPr>
        <w:t>s</w:t>
      </w:r>
      <w:r>
        <w:rPr>
          <w:rFonts w:eastAsia="Arial Unicode MS"/>
          <w:color w:val="000000"/>
          <w:bdr w:val="nil"/>
          <w:lang w:eastAsia="lt-LT"/>
        </w:rPr>
        <w:t xml:space="preserve"> </w:t>
      </w:r>
      <w:r>
        <w:rPr>
          <w:rFonts w:eastAsia="Arial Unicode MS"/>
          <w:color w:val="000000"/>
          <w:lang w:eastAsia="lt-LT"/>
        </w:rPr>
        <w:t>pareiškėjo pavadinim</w:t>
      </w:r>
      <w:r w:rsidR="73CC119B" w:rsidRPr="73CC119B">
        <w:rPr>
          <w:rFonts w:eastAsia="Arial Unicode MS"/>
          <w:color w:val="000000" w:themeColor="text1"/>
          <w:lang w:eastAsia="lt-LT"/>
        </w:rPr>
        <w:t>as</w:t>
      </w:r>
      <w:r>
        <w:rPr>
          <w:rFonts w:eastAsia="Arial Unicode MS"/>
          <w:color w:val="000000"/>
          <w:lang w:eastAsia="lt-LT"/>
        </w:rPr>
        <w:t>, projekto pavadinim</w:t>
      </w:r>
      <w:r w:rsidR="73CC119B" w:rsidRPr="73CC119B">
        <w:rPr>
          <w:rFonts w:eastAsia="Arial Unicode MS"/>
          <w:color w:val="000000" w:themeColor="text1"/>
          <w:lang w:eastAsia="lt-LT"/>
        </w:rPr>
        <w:t>as</w:t>
      </w:r>
      <w:r>
        <w:rPr>
          <w:rFonts w:eastAsia="Arial Unicode MS"/>
          <w:color w:val="000000"/>
          <w:lang w:eastAsia="lt-LT"/>
        </w:rPr>
        <w:t xml:space="preserve">, </w:t>
      </w:r>
      <w:r>
        <w:rPr>
          <w:rFonts w:eastAsia="Arial Unicode MS"/>
          <w:color w:val="000000"/>
          <w:bdr w:val="nil"/>
          <w:lang w:eastAsia="lt-LT"/>
        </w:rPr>
        <w:t xml:space="preserve">projektą vertinusių </w:t>
      </w:r>
      <w:r w:rsidR="73CC119B" w:rsidRPr="73CC119B">
        <w:rPr>
          <w:rFonts w:eastAsia="Arial Unicode MS"/>
          <w:color w:val="000000" w:themeColor="text1"/>
          <w:lang w:eastAsia="lt-LT"/>
        </w:rPr>
        <w:t xml:space="preserve">asmenų </w:t>
      </w:r>
      <w:r>
        <w:rPr>
          <w:rFonts w:eastAsia="Arial Unicode MS"/>
          <w:color w:val="000000"/>
          <w:bdr w:val="nil"/>
          <w:lang w:eastAsia="lt-LT"/>
        </w:rPr>
        <w:t>skirtų balų vidurk</w:t>
      </w:r>
      <w:r w:rsidR="73CC119B" w:rsidRPr="73CC119B">
        <w:rPr>
          <w:rFonts w:eastAsia="Arial Unicode MS"/>
          <w:color w:val="000000" w:themeColor="text1"/>
          <w:lang w:eastAsia="lt-LT"/>
        </w:rPr>
        <w:t>is</w:t>
      </w:r>
      <w:r>
        <w:rPr>
          <w:rFonts w:eastAsia="Arial Unicode MS"/>
          <w:color w:val="000000"/>
          <w:bdr w:val="nil"/>
          <w:lang w:eastAsia="lt-LT"/>
        </w:rPr>
        <w:t xml:space="preserve"> ir </w:t>
      </w:r>
      <w:r>
        <w:t xml:space="preserve">konsoliduotame ekspertų </w:t>
      </w:r>
      <w:r w:rsidR="73CC119B">
        <w:t xml:space="preserve">(komisijos narių) </w:t>
      </w:r>
      <w:r>
        <w:t>vertinime nurodyt</w:t>
      </w:r>
      <w:r w:rsidR="73CC119B">
        <w:t>a</w:t>
      </w:r>
      <w:r>
        <w:t xml:space="preserve"> siūlom</w:t>
      </w:r>
      <w:r w:rsidR="73CC119B">
        <w:t>a</w:t>
      </w:r>
      <w:r>
        <w:t xml:space="preserve"> skirti valstybės biudžeto lėšų sum</w:t>
      </w:r>
      <w:r w:rsidR="73CC119B">
        <w:t>a</w:t>
      </w:r>
      <w:r>
        <w:t xml:space="preserve"> ir </w:t>
      </w:r>
      <w:r>
        <w:rPr>
          <w:rFonts w:eastAsia="Arial Unicode MS"/>
          <w:color w:val="000000"/>
          <w:lang w:eastAsia="lt-LT"/>
        </w:rPr>
        <w:t>siūlom</w:t>
      </w:r>
      <w:r w:rsidR="73CC119B" w:rsidRPr="73CC119B">
        <w:rPr>
          <w:rFonts w:eastAsia="Arial Unicode MS"/>
          <w:color w:val="000000" w:themeColor="text1"/>
          <w:lang w:eastAsia="lt-LT"/>
        </w:rPr>
        <w:t>as</w:t>
      </w:r>
      <w:r>
        <w:rPr>
          <w:rFonts w:eastAsia="Arial Unicode MS"/>
          <w:color w:val="000000"/>
          <w:lang w:eastAsia="lt-LT"/>
        </w:rPr>
        <w:t xml:space="preserve"> finansuoti savanorių skaiči</w:t>
      </w:r>
      <w:r w:rsidR="73CC119B" w:rsidRPr="73CC119B">
        <w:rPr>
          <w:rFonts w:eastAsia="Arial Unicode MS"/>
          <w:color w:val="000000" w:themeColor="text1"/>
          <w:lang w:eastAsia="lt-LT"/>
        </w:rPr>
        <w:t>us)</w:t>
      </w:r>
      <w:r>
        <w:t xml:space="preserve">  </w:t>
      </w:r>
      <w:r>
        <w:rPr>
          <w:rFonts w:eastAsia="Arial Unicode MS"/>
          <w:color w:val="000000"/>
          <w:bdr w:val="nil"/>
          <w:lang w:eastAsia="lt-LT"/>
        </w:rPr>
        <w:t xml:space="preserve">ir ją pateikia komisijai. </w:t>
      </w:r>
      <w:r>
        <w:t xml:space="preserve"> </w:t>
      </w:r>
      <w:r>
        <w:rPr>
          <w:rFonts w:eastAsia="Arial Unicode MS"/>
          <w:color w:val="000000"/>
          <w:bdr w:val="nil"/>
          <w:lang w:eastAsia="lt-LT"/>
        </w:rPr>
        <w:t>Jei, atlikus paraiškų vertinimą, vienoje apskrityje kelių pareiškėjų paraiškoms skirtų balų vidurkis</w:t>
      </w:r>
      <w:r w:rsidR="73CC119B" w:rsidRPr="73CC119B">
        <w:rPr>
          <w:rFonts w:eastAsia="Arial Unicode MS"/>
          <w:color w:val="000000" w:themeColor="text1"/>
          <w:lang w:eastAsia="lt-LT"/>
        </w:rPr>
        <w:t xml:space="preserve"> sutampa</w:t>
      </w:r>
      <w:r w:rsidR="73CC119B">
        <w:t xml:space="preserve"> </w:t>
      </w:r>
      <w:r w:rsidR="73CC119B" w:rsidRPr="73CC119B">
        <w:rPr>
          <w:rFonts w:eastAsia="Arial Unicode MS"/>
          <w:color w:val="000000" w:themeColor="text1"/>
          <w:lang w:eastAsia="lt-LT"/>
        </w:rPr>
        <w:t>ir Konkursui vykdyti toje apskrityje numatytų valstybės biudžeto lėšų neužtenka</w:t>
      </w:r>
      <w:r>
        <w:rPr>
          <w:rFonts w:eastAsia="Arial Unicode MS"/>
          <w:color w:val="000000"/>
          <w:bdr w:val="nil"/>
          <w:lang w:eastAsia="lt-LT"/>
        </w:rPr>
        <w:t xml:space="preserve">, </w:t>
      </w:r>
      <w:r w:rsidR="73CC119B" w:rsidRPr="73CC119B">
        <w:rPr>
          <w:rFonts w:eastAsia="Arial Unicode MS"/>
          <w:color w:val="000000" w:themeColor="text1"/>
          <w:lang w:eastAsia="lt-LT"/>
        </w:rPr>
        <w:t xml:space="preserve">komisija siūlo valstybės biudžeto lėšų skirti </w:t>
      </w:r>
      <w:r>
        <w:rPr>
          <w:rFonts w:eastAsia="Arial Unicode MS"/>
          <w:color w:val="000000"/>
          <w:bdr w:val="nil"/>
          <w:lang w:eastAsia="lt-LT"/>
        </w:rPr>
        <w:t>projektui</w:t>
      </w:r>
      <w:r w:rsidR="73CC119B" w:rsidRPr="73CC119B">
        <w:rPr>
          <w:rFonts w:eastAsia="Arial Unicode MS"/>
          <w:color w:val="000000" w:themeColor="text1"/>
          <w:lang w:eastAsia="lt-LT"/>
        </w:rPr>
        <w:t xml:space="preserve"> </w:t>
      </w:r>
      <w:r w:rsidR="73CC119B" w:rsidRPr="73CC119B">
        <w:rPr>
          <w:color w:val="000000" w:themeColor="text1"/>
        </w:rPr>
        <w:t>(-</w:t>
      </w:r>
      <w:proofErr w:type="spellStart"/>
      <w:r w:rsidR="73CC119B" w:rsidRPr="73CC119B">
        <w:rPr>
          <w:color w:val="000000" w:themeColor="text1"/>
        </w:rPr>
        <w:t>ams</w:t>
      </w:r>
      <w:proofErr w:type="spellEnd"/>
      <w:r w:rsidR="73CC119B" w:rsidRPr="73CC119B">
        <w:rPr>
          <w:color w:val="000000" w:themeColor="text1"/>
        </w:rPr>
        <w:t>), kurio (-ų)</w:t>
      </w:r>
      <w:r>
        <w:rPr>
          <w:rFonts w:eastAsia="Arial Unicode MS"/>
          <w:color w:val="000000"/>
          <w:bdr w:val="nil"/>
          <w:lang w:eastAsia="lt-LT"/>
        </w:rPr>
        <w:t>, planuojamas vykdyti didesnėje apskrities dalyje ir (arba) kuriame</w:t>
      </w:r>
      <w:r w:rsidR="73CC119B" w:rsidRPr="73CC119B">
        <w:rPr>
          <w:rFonts w:eastAsia="Arial Unicode MS"/>
          <w:color w:val="000000" w:themeColor="text1"/>
          <w:lang w:eastAsia="lt-LT"/>
        </w:rPr>
        <w:t xml:space="preserve"> (-</w:t>
      </w:r>
      <w:proofErr w:type="spellStart"/>
      <w:r w:rsidR="73CC119B" w:rsidRPr="73CC119B">
        <w:rPr>
          <w:rFonts w:eastAsia="Arial Unicode MS"/>
          <w:color w:val="000000" w:themeColor="text1"/>
          <w:lang w:eastAsia="lt-LT"/>
        </w:rPr>
        <w:t>iuose</w:t>
      </w:r>
      <w:proofErr w:type="spellEnd"/>
      <w:r w:rsidR="73CC119B" w:rsidRPr="73CC119B">
        <w:rPr>
          <w:rFonts w:eastAsia="Arial Unicode MS"/>
          <w:color w:val="000000" w:themeColor="text1"/>
          <w:lang w:eastAsia="lt-LT"/>
        </w:rPr>
        <w:t>)</w:t>
      </w:r>
      <w:r>
        <w:rPr>
          <w:rFonts w:eastAsia="Arial Unicode MS"/>
          <w:color w:val="000000"/>
          <w:bdr w:val="nil"/>
          <w:lang w:eastAsia="lt-LT"/>
        </w:rPr>
        <w:t xml:space="preserve"> numatoma įtraukti daugiau savanorių.</w:t>
      </w:r>
    </w:p>
    <w:p w14:paraId="3C8832D9" w14:textId="2D5F670B" w:rsidR="00663D2A" w:rsidRDefault="00CC2D75" w:rsidP="00786E0C">
      <w:pPr>
        <w:widowControl w:val="0"/>
        <w:pBdr>
          <w:top w:val="nil"/>
          <w:left w:val="nil"/>
          <w:bottom w:val="nil"/>
          <w:right w:val="nil"/>
          <w:between w:val="nil"/>
          <w:bar w:val="nil"/>
        </w:pBdr>
        <w:tabs>
          <w:tab w:val="left" w:pos="900"/>
        </w:tabs>
        <w:ind w:firstLine="709"/>
        <w:jc w:val="both"/>
        <w:rPr>
          <w:rFonts w:eastAsia="Arial Unicode MS"/>
          <w:color w:val="000000"/>
          <w:bdr w:val="nil"/>
          <w:lang w:eastAsia="lt-LT"/>
        </w:rPr>
      </w:pPr>
      <w:r>
        <w:rPr>
          <w:rFonts w:eastAsia="Arial Unicode MS"/>
          <w:color w:val="000000"/>
          <w:bdr w:val="nil"/>
          <w:lang w:eastAsia="lt-LT"/>
        </w:rPr>
        <w:t>48. Posėdžio metu komisija, atsižvelgusi į ekspertų vertinimus, išvadas</w:t>
      </w:r>
      <w:r>
        <w:rPr>
          <w:color w:val="000000"/>
          <w:lang w:eastAsia="lt-LT"/>
        </w:rPr>
        <w:t xml:space="preserve"> bei argumentuotus pasiūlymus dėl </w:t>
      </w:r>
      <w:r>
        <w:t xml:space="preserve">valstybės biudžeto lėšų skyrimo </w:t>
      </w:r>
      <w:r>
        <w:rPr>
          <w:color w:val="000000"/>
          <w:lang w:eastAsia="lt-LT"/>
        </w:rPr>
        <w:t>projektams</w:t>
      </w:r>
      <w:r>
        <w:rPr>
          <w:rFonts w:eastAsia="Arial Unicode MS"/>
          <w:color w:val="000000"/>
          <w:bdr w:val="nil"/>
          <w:lang w:eastAsia="lt-LT"/>
        </w:rPr>
        <w:t xml:space="preserve"> </w:t>
      </w:r>
      <w:r w:rsidR="007B6518">
        <w:rPr>
          <w:rFonts w:eastAsia="Arial Unicode MS"/>
          <w:color w:val="000000"/>
          <w:bdr w:val="nil"/>
          <w:lang w:eastAsia="lt-LT"/>
        </w:rPr>
        <w:t xml:space="preserve">įgyvendinti </w:t>
      </w:r>
      <w:r>
        <w:rPr>
          <w:rFonts w:eastAsia="Arial Unicode MS"/>
          <w:color w:val="000000"/>
          <w:bdr w:val="nil"/>
          <w:lang w:eastAsia="lt-LT"/>
        </w:rPr>
        <w:t xml:space="preserve">ir įvertinusi projektų vertinimo suvestinėje pateiktus duomenis bei kitą su projektais, jų vertinimu susijusią informaciją, pritaria arba nepritaria ekspertų skirtų balų vidurkiui ir </w:t>
      </w:r>
      <w:r>
        <w:t xml:space="preserve">ekspertų konsoliduotame vertinime nurodytai siūlomai skirti projektams įgyvendinti valstybės biudžeto lėšų sumai ir </w:t>
      </w:r>
      <w:r>
        <w:rPr>
          <w:rFonts w:eastAsia="Arial Unicode MS"/>
          <w:color w:val="000000"/>
          <w:bdr w:val="nil"/>
          <w:lang w:eastAsia="lt-LT"/>
        </w:rPr>
        <w:t>siūlomam finansuoti savanorių skaičiui.</w:t>
      </w:r>
    </w:p>
    <w:p w14:paraId="4591F520" w14:textId="404F3291" w:rsidR="0052764D" w:rsidRDefault="00CC2D75" w:rsidP="00056396">
      <w:pPr>
        <w:widowControl w:val="0"/>
        <w:pBdr>
          <w:top w:val="nil"/>
          <w:left w:val="nil"/>
          <w:bottom w:val="nil"/>
          <w:right w:val="nil"/>
          <w:between w:val="nil"/>
          <w:bar w:val="nil"/>
        </w:pBdr>
        <w:tabs>
          <w:tab w:val="left" w:pos="900"/>
        </w:tabs>
        <w:ind w:firstLine="709"/>
        <w:jc w:val="both"/>
        <w:rPr>
          <w:color w:val="000000"/>
          <w:lang w:eastAsia="lt-LT"/>
        </w:rPr>
      </w:pPr>
      <w:r>
        <w:rPr>
          <w:rFonts w:eastAsia="Arial Unicode MS"/>
          <w:color w:val="000000"/>
          <w:bdr w:val="nil"/>
          <w:lang w:eastAsia="lt-LT"/>
        </w:rPr>
        <w:t xml:space="preserve">Jeigu komisija priima protokolinį sprendimą nepritarti ekspertų skirtų balų vidurkiui dėl projekto turinio ir </w:t>
      </w:r>
      <w:r>
        <w:t xml:space="preserve">ekspertų konsoliduotame vertinime nurodytai siūlomai skirti projektui įgyvendinti valstybės biudžeto lėšų sumai ir </w:t>
      </w:r>
      <w:r>
        <w:rPr>
          <w:rFonts w:eastAsia="Arial Unicode MS"/>
          <w:color w:val="000000"/>
          <w:bdr w:val="nil"/>
          <w:lang w:eastAsia="lt-LT"/>
        </w:rPr>
        <w:t xml:space="preserve">siūlomam finansuoti savanorių skaičiui, SPPD </w:t>
      </w:r>
      <w:r w:rsidR="00EA6FD3">
        <w:rPr>
          <w:rFonts w:eastAsia="Arial Unicode MS"/>
          <w:color w:val="000000"/>
          <w:bdr w:val="nil"/>
          <w:lang w:eastAsia="lt-LT"/>
        </w:rPr>
        <w:t xml:space="preserve">ji prašo </w:t>
      </w:r>
      <w:r>
        <w:rPr>
          <w:rFonts w:eastAsia="Arial Unicode MS"/>
          <w:color w:val="000000"/>
          <w:bdr w:val="nil"/>
          <w:lang w:eastAsia="lt-LT"/>
        </w:rPr>
        <w:t xml:space="preserve">perduoti projektą vertinti </w:t>
      </w:r>
      <w:r w:rsidR="00645E26">
        <w:rPr>
          <w:rFonts w:eastAsia="Arial Unicode MS"/>
          <w:color w:val="000000"/>
          <w:bdr w:val="nil"/>
          <w:lang w:eastAsia="lt-LT"/>
        </w:rPr>
        <w:t xml:space="preserve">3 </w:t>
      </w:r>
      <w:r>
        <w:rPr>
          <w:rFonts w:eastAsia="Arial Unicode MS"/>
          <w:color w:val="000000"/>
          <w:bdr w:val="nil"/>
          <w:lang w:eastAsia="lt-LT"/>
        </w:rPr>
        <w:t>ekspertui</w:t>
      </w:r>
      <w:r>
        <w:t xml:space="preserve"> vadovaudamasi </w:t>
      </w:r>
      <w:r w:rsidR="00EA6FD3">
        <w:t>Aprašo 39</w:t>
      </w:r>
      <w:r>
        <w:t>.4 papunkčiu</w:t>
      </w:r>
      <w:r>
        <w:rPr>
          <w:rFonts w:eastAsia="Arial Unicode MS"/>
          <w:color w:val="000000"/>
          <w:bdr w:val="nil"/>
          <w:lang w:eastAsia="lt-LT"/>
        </w:rPr>
        <w:t xml:space="preserve">. SPPD </w:t>
      </w:r>
      <w:r>
        <w:rPr>
          <w:lang w:eastAsia="lt-LT"/>
        </w:rPr>
        <w:t xml:space="preserve">paskiria </w:t>
      </w:r>
      <w:r w:rsidR="00DE2070">
        <w:rPr>
          <w:lang w:eastAsia="lt-LT"/>
        </w:rPr>
        <w:t xml:space="preserve">1 </w:t>
      </w:r>
      <w:r>
        <w:rPr>
          <w:lang w:eastAsia="lt-LT"/>
        </w:rPr>
        <w:t xml:space="preserve">iš </w:t>
      </w:r>
      <w:r w:rsidR="00DE2070">
        <w:rPr>
          <w:lang w:eastAsia="lt-LT"/>
        </w:rPr>
        <w:t>3</w:t>
      </w:r>
      <w:r>
        <w:rPr>
          <w:lang w:eastAsia="lt-LT"/>
        </w:rPr>
        <w:t xml:space="preserve"> p</w:t>
      </w:r>
      <w:r w:rsidR="00056396">
        <w:rPr>
          <w:lang w:eastAsia="lt-LT"/>
        </w:rPr>
        <w:t>rojektą</w:t>
      </w:r>
      <w:r>
        <w:rPr>
          <w:lang w:eastAsia="lt-LT"/>
        </w:rPr>
        <w:t xml:space="preserve"> vertinusių ekspertų, kurių skirtų balų skaičius panašiausias, vertinimams konsoliduoti, nurod</w:t>
      </w:r>
      <w:r w:rsidR="00334ECF">
        <w:rPr>
          <w:lang w:eastAsia="lt-LT"/>
        </w:rPr>
        <w:t>ydamas</w:t>
      </w:r>
      <w:r>
        <w:rPr>
          <w:lang w:eastAsia="lt-LT"/>
        </w:rPr>
        <w:t xml:space="preserve"> konsoliduoti vertinimus tų ekspertų, kurių skirtų balų skaičius panašiausias. SPPD, gav</w:t>
      </w:r>
      <w:r w:rsidR="00334ECF">
        <w:rPr>
          <w:lang w:eastAsia="lt-LT"/>
        </w:rPr>
        <w:t>ęs</w:t>
      </w:r>
      <w:r>
        <w:rPr>
          <w:lang w:eastAsia="lt-LT"/>
        </w:rPr>
        <w:t xml:space="preserve"> konsoliduotą </w:t>
      </w:r>
      <w:r w:rsidR="00D22431">
        <w:rPr>
          <w:lang w:eastAsia="lt-LT"/>
        </w:rPr>
        <w:t xml:space="preserve">3 </w:t>
      </w:r>
      <w:r>
        <w:rPr>
          <w:lang w:eastAsia="lt-LT"/>
        </w:rPr>
        <w:t>eksperto vertinimą</w:t>
      </w:r>
      <w:r>
        <w:t xml:space="preserve">, </w:t>
      </w:r>
      <w:r>
        <w:rPr>
          <w:rFonts w:eastAsia="Arial Unicode MS"/>
          <w:color w:val="000000"/>
          <w:bdr w:val="nil"/>
          <w:lang w:eastAsia="lt-LT"/>
        </w:rPr>
        <w:t>parengia projektų vertinimų suvestinę, nurodydama</w:t>
      </w:r>
      <w:r w:rsidR="00334ECF">
        <w:rPr>
          <w:rFonts w:eastAsia="Arial Unicode MS"/>
          <w:color w:val="000000"/>
          <w:bdr w:val="nil"/>
          <w:lang w:eastAsia="lt-LT"/>
        </w:rPr>
        <w:t>s</w:t>
      </w:r>
      <w:r>
        <w:rPr>
          <w:rFonts w:eastAsia="Arial Unicode MS"/>
          <w:color w:val="000000"/>
          <w:bdr w:val="nil"/>
          <w:lang w:eastAsia="lt-LT"/>
        </w:rPr>
        <w:t xml:space="preserve"> </w:t>
      </w:r>
      <w:r w:rsidR="00FD4D7E">
        <w:rPr>
          <w:rFonts w:eastAsia="Arial Unicode MS"/>
          <w:color w:val="000000"/>
          <w:bdr w:val="nil"/>
          <w:lang w:eastAsia="lt-LT"/>
        </w:rPr>
        <w:t xml:space="preserve">2 </w:t>
      </w:r>
      <w:r>
        <w:rPr>
          <w:rFonts w:eastAsia="Arial Unicode MS"/>
          <w:color w:val="000000"/>
          <w:bdr w:val="nil"/>
          <w:lang w:eastAsia="lt-LT"/>
        </w:rPr>
        <w:t xml:space="preserve">iš </w:t>
      </w:r>
      <w:r w:rsidR="00FD4D7E">
        <w:rPr>
          <w:rFonts w:eastAsia="Arial Unicode MS"/>
          <w:color w:val="000000"/>
          <w:bdr w:val="nil"/>
          <w:lang w:eastAsia="lt-LT"/>
        </w:rPr>
        <w:t>3</w:t>
      </w:r>
      <w:r>
        <w:rPr>
          <w:rFonts w:eastAsia="Arial Unicode MS"/>
          <w:color w:val="000000"/>
          <w:bdr w:val="nil"/>
          <w:lang w:eastAsia="lt-LT"/>
        </w:rPr>
        <w:t xml:space="preserve"> paraišką vertinusių ekspertų, kurių skirtų balų skaičius panašiausias, skirtų balų ir </w:t>
      </w:r>
      <w:r>
        <w:t xml:space="preserve">konsoliduotame ekspertų vertinime nurodytą </w:t>
      </w:r>
      <w:r>
        <w:rPr>
          <w:rFonts w:eastAsia="Arial Unicode MS"/>
          <w:color w:val="000000"/>
          <w:bdr w:val="nil"/>
          <w:lang w:eastAsia="lt-LT"/>
        </w:rPr>
        <w:t xml:space="preserve">siūlomą skirti </w:t>
      </w:r>
      <w:r>
        <w:t xml:space="preserve">valstybės biudžeto </w:t>
      </w:r>
      <w:r>
        <w:rPr>
          <w:rFonts w:eastAsia="Arial Unicode MS"/>
          <w:color w:val="000000"/>
          <w:bdr w:val="nil"/>
          <w:lang w:eastAsia="lt-LT"/>
        </w:rPr>
        <w:t xml:space="preserve">lėšų sumą ir siūlomą finansuoti savanorių skaičių, ir ją pateikia komisijai. Komisija, </w:t>
      </w:r>
      <w:r w:rsidR="00D22431">
        <w:rPr>
          <w:rFonts w:eastAsia="Arial Unicode MS"/>
          <w:color w:val="000000"/>
          <w:bdr w:val="nil"/>
          <w:lang w:eastAsia="lt-LT"/>
        </w:rPr>
        <w:t xml:space="preserve">atsižvelgusi į 3 </w:t>
      </w:r>
      <w:r>
        <w:rPr>
          <w:rFonts w:eastAsia="Arial Unicode MS"/>
          <w:color w:val="000000"/>
          <w:bdr w:val="nil"/>
          <w:lang w:eastAsia="lt-LT"/>
        </w:rPr>
        <w:t>ekspertų vertinim</w:t>
      </w:r>
      <w:r w:rsidR="00D22431">
        <w:rPr>
          <w:rFonts w:eastAsia="Arial Unicode MS"/>
          <w:color w:val="000000"/>
          <w:bdr w:val="nil"/>
          <w:lang w:eastAsia="lt-LT"/>
        </w:rPr>
        <w:t>us</w:t>
      </w:r>
      <w:r w:rsidR="00CA3173">
        <w:rPr>
          <w:rFonts w:eastAsia="Arial Unicode MS"/>
          <w:color w:val="000000"/>
          <w:bdr w:val="nil"/>
          <w:lang w:eastAsia="lt-LT"/>
        </w:rPr>
        <w:t>,</w:t>
      </w:r>
      <w:r>
        <w:rPr>
          <w:rFonts w:eastAsia="Arial Unicode MS"/>
          <w:color w:val="000000"/>
          <w:bdr w:val="nil"/>
          <w:lang w:eastAsia="lt-LT"/>
        </w:rPr>
        <w:t xml:space="preserve"> </w:t>
      </w:r>
      <w:r w:rsidR="00CA3173" w:rsidRPr="00CA3173">
        <w:rPr>
          <w:rFonts w:eastAsia="Arial Unicode MS"/>
          <w:color w:val="000000"/>
          <w:bdr w:val="nil"/>
          <w:lang w:eastAsia="lt-LT"/>
        </w:rPr>
        <w:t xml:space="preserve"> išvadas bei argumentuotus pasiūlymus dėl valstybės biudžeto lėšų skyrimo projektams įgyvendinti ir </w:t>
      </w:r>
      <w:r w:rsidR="00CA3173">
        <w:rPr>
          <w:rFonts w:eastAsia="Arial Unicode MS"/>
          <w:color w:val="000000"/>
          <w:bdr w:val="nil"/>
          <w:lang w:eastAsia="lt-LT"/>
        </w:rPr>
        <w:t>siūlomo finansuoti savanorių skaičiaus, ir</w:t>
      </w:r>
      <w:r w:rsidR="00CA3173" w:rsidRPr="00CA3173">
        <w:rPr>
          <w:rFonts w:eastAsia="Arial Unicode MS"/>
          <w:color w:val="000000"/>
          <w:bdr w:val="nil"/>
          <w:lang w:eastAsia="lt-LT"/>
        </w:rPr>
        <w:t xml:space="preserve"> įvertinusi p</w:t>
      </w:r>
      <w:r w:rsidR="00CA3173">
        <w:rPr>
          <w:rFonts w:eastAsia="Arial Unicode MS"/>
          <w:color w:val="000000"/>
          <w:bdr w:val="nil"/>
          <w:lang w:eastAsia="lt-LT"/>
        </w:rPr>
        <w:t>rojektų</w:t>
      </w:r>
      <w:r w:rsidR="00CA3173" w:rsidRPr="00CA3173">
        <w:rPr>
          <w:rFonts w:eastAsia="Arial Unicode MS"/>
          <w:color w:val="000000"/>
          <w:bdr w:val="nil"/>
          <w:lang w:eastAsia="lt-LT"/>
        </w:rPr>
        <w:t xml:space="preserve"> vertinimų suvestinėje pateiktus duomenis bei kitą būtiną su p</w:t>
      </w:r>
      <w:r w:rsidR="00CA3173">
        <w:rPr>
          <w:rFonts w:eastAsia="Arial Unicode MS"/>
          <w:color w:val="000000"/>
          <w:bdr w:val="nil"/>
          <w:lang w:eastAsia="lt-LT"/>
        </w:rPr>
        <w:t>rojektais</w:t>
      </w:r>
      <w:r w:rsidR="00CA3173" w:rsidRPr="00CA3173">
        <w:rPr>
          <w:rFonts w:eastAsia="Arial Unicode MS"/>
          <w:color w:val="000000"/>
          <w:bdr w:val="nil"/>
          <w:lang w:eastAsia="lt-LT"/>
        </w:rPr>
        <w:t>, jų vertinimu, taip pat su pareiškėjui, projekto turiniui Nuostatuose nustatytais reikalavimais susijusią informaciją,</w:t>
      </w:r>
      <w:r w:rsidR="00CA3173">
        <w:rPr>
          <w:rFonts w:eastAsia="Arial Unicode MS"/>
          <w:color w:val="000000"/>
          <w:bdr w:val="nil"/>
          <w:lang w:eastAsia="lt-LT"/>
        </w:rPr>
        <w:t xml:space="preserve"> </w:t>
      </w:r>
      <w:r>
        <w:rPr>
          <w:color w:val="000000"/>
          <w:lang w:eastAsia="lt-LT"/>
        </w:rPr>
        <w:t xml:space="preserve">pritaria arba nepritaria </w:t>
      </w:r>
      <w:r w:rsidR="00222FBE">
        <w:rPr>
          <w:color w:val="000000"/>
          <w:lang w:eastAsia="lt-LT"/>
        </w:rPr>
        <w:t xml:space="preserve">ekspertų </w:t>
      </w:r>
      <w:r>
        <w:rPr>
          <w:color w:val="000000"/>
          <w:lang w:eastAsia="lt-LT"/>
        </w:rPr>
        <w:t xml:space="preserve">skirtų balų vidurkiui </w:t>
      </w:r>
      <w:r>
        <w:rPr>
          <w:rFonts w:eastAsia="Arial Unicode MS"/>
          <w:color w:val="000000"/>
          <w:bdr w:val="nil"/>
          <w:lang w:eastAsia="lt-LT"/>
        </w:rPr>
        <w:t>dėl projekto turinio</w:t>
      </w:r>
      <w:r w:rsidR="0052764D">
        <w:rPr>
          <w:rFonts w:eastAsia="Arial Unicode MS"/>
          <w:color w:val="000000"/>
          <w:bdr w:val="nil"/>
          <w:lang w:eastAsia="lt-LT"/>
        </w:rPr>
        <w:t xml:space="preserve"> </w:t>
      </w:r>
      <w:r w:rsidR="0052764D" w:rsidRPr="0052764D">
        <w:rPr>
          <w:rFonts w:eastAsia="Arial Unicode MS"/>
          <w:color w:val="000000"/>
          <w:bdr w:val="nil"/>
          <w:lang w:eastAsia="lt-LT"/>
        </w:rPr>
        <w:t>ir ekspertų (komisijos narių) konsoliduotame vertinime nurodytai siūlomai skirti projektams įgyvendinti valstybės biudžeto lėšų sumai</w:t>
      </w:r>
      <w:r w:rsidR="0052764D">
        <w:rPr>
          <w:rFonts w:eastAsia="Arial Unicode MS"/>
          <w:color w:val="000000"/>
          <w:bdr w:val="nil"/>
          <w:lang w:eastAsia="lt-LT"/>
        </w:rPr>
        <w:t xml:space="preserve">, </w:t>
      </w:r>
      <w:r w:rsidR="0052764D">
        <w:t xml:space="preserve">ir </w:t>
      </w:r>
      <w:r w:rsidR="0052764D">
        <w:rPr>
          <w:rFonts w:eastAsia="Arial Unicode MS"/>
          <w:color w:val="000000"/>
          <w:bdr w:val="nil"/>
          <w:lang w:eastAsia="lt-LT"/>
        </w:rPr>
        <w:t>siūlomam finansuoti savanorių skaičiui</w:t>
      </w:r>
      <w:r>
        <w:rPr>
          <w:rFonts w:eastAsia="Arial Unicode MS"/>
          <w:color w:val="000000"/>
          <w:bdr w:val="nil"/>
          <w:lang w:eastAsia="lt-LT"/>
        </w:rPr>
        <w:t>.</w:t>
      </w:r>
      <w:r>
        <w:rPr>
          <w:color w:val="000000"/>
          <w:lang w:eastAsia="lt-LT"/>
        </w:rPr>
        <w:t xml:space="preserve"> </w:t>
      </w:r>
    </w:p>
    <w:p w14:paraId="5013830D" w14:textId="45915DAB" w:rsidR="00663D2A" w:rsidRPr="008C494D" w:rsidRDefault="00CC2D75" w:rsidP="008C494D">
      <w:pPr>
        <w:spacing w:line="259" w:lineRule="auto"/>
        <w:ind w:firstLine="709"/>
        <w:jc w:val="both"/>
        <w:rPr>
          <w:color w:val="000000"/>
          <w:lang w:eastAsia="lt-LT"/>
        </w:rPr>
      </w:pPr>
      <w:r>
        <w:rPr>
          <w:rFonts w:eastAsia="Arial Unicode MS"/>
          <w:color w:val="000000"/>
          <w:bdr w:val="nil"/>
          <w:lang w:eastAsia="lt-LT"/>
        </w:rPr>
        <w:t xml:space="preserve">Jei komisija priima protokolinį sprendimą nepritarti </w:t>
      </w:r>
      <w:r>
        <w:t xml:space="preserve">ekspertų skirtų balų vidurkiui ir ekspertų konsoliduotame vertinime nurodytai siūlomai skirti projektui įgyvendinti valstybės biudžeto lėšų sumai ir </w:t>
      </w:r>
      <w:r>
        <w:rPr>
          <w:rFonts w:eastAsia="Arial Unicode MS"/>
          <w:color w:val="000000"/>
          <w:bdr w:val="nil"/>
          <w:lang w:eastAsia="lt-LT"/>
        </w:rPr>
        <w:t xml:space="preserve">siūlomam finansuoti savanorių skaičiui, protokole fiksuojamas argumentuotas sprendimas nepritarti ekspertų vertinimui, </w:t>
      </w:r>
      <w:r w:rsidR="003D4A52">
        <w:rPr>
          <w:rFonts w:eastAsia="Arial Unicode MS"/>
          <w:color w:val="000000"/>
          <w:bdr w:val="nil"/>
          <w:lang w:eastAsia="lt-LT"/>
        </w:rPr>
        <w:t xml:space="preserve">projektų turinio </w:t>
      </w:r>
      <w:r>
        <w:rPr>
          <w:rFonts w:eastAsia="Arial Unicode MS"/>
          <w:color w:val="000000"/>
          <w:bdr w:val="nil"/>
          <w:lang w:eastAsia="lt-LT"/>
        </w:rPr>
        <w:t xml:space="preserve">vertinimas perduodamas </w:t>
      </w:r>
      <w:r w:rsidR="00BE1F4F">
        <w:rPr>
          <w:rFonts w:eastAsia="Arial Unicode MS"/>
          <w:color w:val="000000"/>
          <w:bdr w:val="nil"/>
          <w:lang w:eastAsia="lt-LT"/>
        </w:rPr>
        <w:t xml:space="preserve">2 </w:t>
      </w:r>
      <w:r>
        <w:rPr>
          <w:rFonts w:eastAsia="Arial Unicode MS"/>
          <w:color w:val="000000"/>
          <w:bdr w:val="nil"/>
          <w:lang w:eastAsia="lt-LT"/>
        </w:rPr>
        <w:t>komisijos nariams</w:t>
      </w:r>
      <w:r w:rsidR="00425BB5" w:rsidRPr="00425BB5">
        <w:rPr>
          <w:color w:val="000000"/>
        </w:rPr>
        <w:t xml:space="preserve"> </w:t>
      </w:r>
      <w:r w:rsidR="00425BB5" w:rsidRPr="00425BB5">
        <w:rPr>
          <w:rFonts w:eastAsia="Arial Unicode MS"/>
          <w:color w:val="000000"/>
          <w:bdr w:val="nil"/>
          <w:lang w:eastAsia="lt-LT"/>
        </w:rPr>
        <w:t>(nurodomas komisijos nario vardas ir pavardė)</w:t>
      </w:r>
      <w:r w:rsidR="00425BB5">
        <w:rPr>
          <w:rFonts w:eastAsia="Arial Unicode MS"/>
          <w:color w:val="000000"/>
          <w:bdr w:val="nil"/>
          <w:lang w:eastAsia="lt-LT"/>
        </w:rPr>
        <w:t>,</w:t>
      </w:r>
      <w:r>
        <w:rPr>
          <w:szCs w:val="24"/>
          <w:lang w:eastAsia="lt-LT"/>
        </w:rPr>
        <w:t xml:space="preserve"> nustatant p</w:t>
      </w:r>
      <w:r w:rsidR="003D4A52">
        <w:rPr>
          <w:szCs w:val="24"/>
          <w:lang w:eastAsia="lt-LT"/>
        </w:rPr>
        <w:t>rojektų</w:t>
      </w:r>
      <w:r>
        <w:rPr>
          <w:szCs w:val="24"/>
          <w:lang w:eastAsia="lt-LT"/>
        </w:rPr>
        <w:t xml:space="preserve"> vertinimo terminą, kuris negali būti ilgesnis nei 20 kalendorinių dienų</w:t>
      </w:r>
      <w:r>
        <w:rPr>
          <w:rFonts w:eastAsia="Arial Unicode MS"/>
          <w:color w:val="000000"/>
          <w:bdr w:val="nil"/>
          <w:lang w:eastAsia="lt-LT"/>
        </w:rPr>
        <w:t xml:space="preserve">. </w:t>
      </w:r>
      <w:r w:rsidR="003D4A52">
        <w:rPr>
          <w:rFonts w:eastAsia="Arial Unicode MS"/>
          <w:bdr w:val="nil"/>
          <w:lang w:eastAsia="lt-LT"/>
        </w:rPr>
        <w:t xml:space="preserve"> </w:t>
      </w:r>
      <w:r w:rsidR="003D4A52">
        <w:rPr>
          <w:color w:val="000000"/>
        </w:rPr>
        <w:t xml:space="preserve">Komisijos pirmininkas paskirsto komisijos nariams projektus ir 1 iš 2 komisijos narių, vertinančių to paties projekto turinį, paskiria atsakingą už </w:t>
      </w:r>
      <w:r w:rsidR="003D4A52">
        <w:rPr>
          <w:lang w:eastAsia="lt-LT"/>
        </w:rPr>
        <w:t xml:space="preserve">projekto turinio </w:t>
      </w:r>
      <w:r w:rsidR="003D4A52">
        <w:rPr>
          <w:color w:val="000000"/>
        </w:rPr>
        <w:t xml:space="preserve">vertinimo konsolidavimą. </w:t>
      </w:r>
    </w:p>
    <w:p w14:paraId="179769DC" w14:textId="7D07BD9C" w:rsidR="00663D2A" w:rsidRDefault="00CC2D75" w:rsidP="00786E0C">
      <w:pPr>
        <w:widowControl w:val="0"/>
        <w:pBdr>
          <w:top w:val="nil"/>
          <w:left w:val="nil"/>
          <w:bottom w:val="nil"/>
          <w:right w:val="nil"/>
          <w:between w:val="nil"/>
          <w:bar w:val="nil"/>
        </w:pBdr>
        <w:tabs>
          <w:tab w:val="left" w:pos="900"/>
        </w:tabs>
        <w:ind w:firstLine="709"/>
        <w:jc w:val="both"/>
        <w:rPr>
          <w:rFonts w:eastAsia="Arial Unicode MS"/>
          <w:color w:val="000000"/>
          <w:szCs w:val="24"/>
          <w:bdr w:val="nil"/>
          <w:lang w:eastAsia="lt-LT"/>
        </w:rPr>
      </w:pPr>
      <w:r>
        <w:rPr>
          <w:rFonts w:eastAsia="Arial Unicode MS"/>
          <w:color w:val="000000"/>
          <w:szCs w:val="24"/>
          <w:bdr w:val="nil"/>
          <w:lang w:eastAsia="lt-LT"/>
        </w:rPr>
        <w:t xml:space="preserve">Komisija, vadovaudamasi dviejų ekspertų skirtų balų vidurkiu dėl projekto turinio ir Nuostatų 31 punkte nurodyta mažiausia vienam savanoriui vienam mėnesiui skiriamų valstybės biudžeto lėšų suma, parengia finansuojamiems projektams skiriamų valstybės biudžeto lėšų pasiūlymą. </w:t>
      </w:r>
    </w:p>
    <w:p w14:paraId="26C4D21F" w14:textId="74C34BA6"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bdr w:val="nil"/>
          <w:lang w:eastAsia="lt-LT"/>
        </w:rPr>
      </w:pPr>
      <w:r>
        <w:rPr>
          <w:rFonts w:eastAsia="Arial Unicode MS"/>
          <w:color w:val="000000"/>
          <w:bdr w:val="nil"/>
          <w:lang w:eastAsia="lt-LT"/>
        </w:rPr>
        <w:t>Ekspertų ir (ar) komisijos siūloma skirti ir skiriama vienos apskrities valstybės biudžeto lėšų suma negali būti didesnė nei ekspertų ir (ar) komisijos pasiūlyme nurodytas savanorių skaičius, padaugintas iš savanorių veiklos mėnesių skaičiaus ir vieno mėnesio įkainio (7</w:t>
      </w:r>
      <w:r w:rsidR="00786E0C">
        <w:rPr>
          <w:rFonts w:eastAsia="Arial Unicode MS"/>
          <w:color w:val="000000"/>
          <w:bdr w:val="nil"/>
          <w:lang w:eastAsia="lt-LT"/>
        </w:rPr>
        <w:t>7</w:t>
      </w:r>
      <w:r>
        <w:rPr>
          <w:rFonts w:eastAsia="Arial Unicode MS"/>
          <w:color w:val="000000"/>
          <w:bdr w:val="nil"/>
          <w:lang w:eastAsia="lt-LT"/>
        </w:rPr>
        <w:t xml:space="preserve"> Eur);.</w:t>
      </w:r>
    </w:p>
    <w:p w14:paraId="67BDC7C0" w14:textId="77777777" w:rsidR="00663D2A" w:rsidRDefault="00CC2D75">
      <w:pPr>
        <w:widowControl w:val="0"/>
        <w:pBdr>
          <w:top w:val="nil"/>
          <w:left w:val="nil"/>
          <w:bottom w:val="nil"/>
          <w:right w:val="nil"/>
          <w:between w:val="nil"/>
          <w:bar w:val="nil"/>
        </w:pBdr>
        <w:tabs>
          <w:tab w:val="left" w:pos="900"/>
          <w:tab w:val="left" w:pos="1080"/>
          <w:tab w:val="left" w:pos="1260"/>
        </w:tabs>
        <w:ind w:firstLine="709"/>
        <w:jc w:val="both"/>
        <w:rPr>
          <w:rFonts w:eastAsia="Arial Unicode MS"/>
          <w:color w:val="000000"/>
          <w:bdr w:val="nil"/>
          <w:lang w:eastAsia="lt-LT"/>
        </w:rPr>
      </w:pPr>
      <w:r>
        <w:rPr>
          <w:rFonts w:eastAsia="Arial Unicode MS"/>
          <w:color w:val="000000"/>
          <w:bdr w:val="nil"/>
          <w:lang w:eastAsia="lt-LT"/>
        </w:rPr>
        <w:t xml:space="preserve">Ekspertų ir (ar) komisijos vienai savivaldybei ir apskričiai siūlomas finansuoti ir finansuojamas  savanorių skaičius pirmajam ir trečiajam projekto etapams turi sudaryti ne mažiau kaip 50 (penkiasdešimt) procentų ir ne daugiau kaip 60 (šešiasdešimt) procentų nuo viso savivaldybei ir apskričiai siūlomų finansuoti savanorių skaičių vieneriems metams. </w:t>
      </w:r>
    </w:p>
    <w:p w14:paraId="76A4FE71" w14:textId="6443BCEC" w:rsidR="00663D2A" w:rsidRDefault="00CC2D75">
      <w:pPr>
        <w:widowControl w:val="0"/>
        <w:pBdr>
          <w:top w:val="nil"/>
          <w:left w:val="nil"/>
          <w:bottom w:val="nil"/>
          <w:right w:val="nil"/>
          <w:between w:val="nil"/>
          <w:bar w:val="nil"/>
        </w:pBdr>
        <w:tabs>
          <w:tab w:val="left" w:pos="900"/>
          <w:tab w:val="left" w:pos="1080"/>
          <w:tab w:val="left" w:pos="1260"/>
        </w:tabs>
        <w:ind w:firstLine="709"/>
        <w:jc w:val="both"/>
        <w:rPr>
          <w:rFonts w:eastAsia="Arial Unicode MS"/>
          <w:color w:val="000000"/>
          <w:bdr w:val="nil"/>
          <w:lang w:eastAsia="lt-LT"/>
        </w:rPr>
      </w:pPr>
      <w:r>
        <w:rPr>
          <w:rFonts w:eastAsia="Arial Unicode MS"/>
          <w:color w:val="000000"/>
          <w:bdr w:val="nil"/>
          <w:lang w:eastAsia="lt-LT"/>
        </w:rPr>
        <w:t xml:space="preserve">49. </w:t>
      </w:r>
      <w:r w:rsidR="0004507A">
        <w:rPr>
          <w:rFonts w:eastAsia="Arial Unicode MS"/>
          <w:color w:val="000000"/>
          <w:bdr w:val="nil"/>
          <w:lang w:eastAsia="lt-LT"/>
        </w:rPr>
        <w:t>Jei k</w:t>
      </w:r>
      <w:r>
        <w:rPr>
          <w:rFonts w:eastAsia="Arial Unicode MS"/>
          <w:color w:val="000000"/>
          <w:bdr w:val="nil"/>
          <w:lang w:eastAsia="lt-LT"/>
        </w:rPr>
        <w:t>omisija priima protokolinį sprendimą</w:t>
      </w:r>
      <w:r w:rsidR="0004507A" w:rsidRPr="0004507A">
        <w:rPr>
          <w:color w:val="000000"/>
        </w:rPr>
        <w:t xml:space="preserve"> </w:t>
      </w:r>
      <w:r w:rsidR="0004507A" w:rsidRPr="0004507A">
        <w:rPr>
          <w:rFonts w:eastAsia="Arial Unicode MS"/>
          <w:color w:val="000000"/>
          <w:bdr w:val="nil"/>
          <w:lang w:eastAsia="lt-LT"/>
        </w:rPr>
        <w:t xml:space="preserve">pritarti komisijos narių skirtų balų vidurkiui ir komisijos narių konsoliduotame vertinime nurodytai siūlomai skirti projektams įgyvendinti valstybės biudžeto lėšų sumai, </w:t>
      </w:r>
      <w:r w:rsidR="0004507A">
        <w:t xml:space="preserve">ir </w:t>
      </w:r>
      <w:r w:rsidR="0004507A">
        <w:rPr>
          <w:rFonts w:eastAsia="Arial Unicode MS"/>
          <w:color w:val="000000"/>
          <w:bdr w:val="nil"/>
          <w:lang w:eastAsia="lt-LT"/>
        </w:rPr>
        <w:t>siūlomam finansuoti savanorių skaičiui,</w:t>
      </w:r>
      <w:r w:rsidR="0004507A" w:rsidRPr="0004507A">
        <w:rPr>
          <w:rFonts w:eastAsia="Arial Unicode MS"/>
          <w:color w:val="000000"/>
          <w:bdr w:val="nil"/>
          <w:lang w:eastAsia="lt-LT"/>
        </w:rPr>
        <w:t xml:space="preserve"> </w:t>
      </w:r>
      <w:r>
        <w:rPr>
          <w:rFonts w:eastAsia="Arial Unicode MS"/>
          <w:color w:val="000000"/>
          <w:bdr w:val="nil"/>
          <w:lang w:eastAsia="lt-LT"/>
        </w:rPr>
        <w:t>. Komisijos sekretorius ne vėliau nei per 3 darbo dienas nuo komisijos sprendimo</w:t>
      </w:r>
      <w:r w:rsidR="00A934E2" w:rsidRPr="00A934E2">
        <w:rPr>
          <w:color w:val="000000"/>
        </w:rPr>
        <w:t xml:space="preserve"> </w:t>
      </w:r>
      <w:r w:rsidR="00A934E2" w:rsidRPr="00A934E2">
        <w:rPr>
          <w:rFonts w:eastAsia="Arial Unicode MS"/>
          <w:color w:val="000000"/>
          <w:bdr w:val="nil"/>
          <w:lang w:eastAsia="lt-LT"/>
        </w:rPr>
        <w:t>priėmimo dienos</w:t>
      </w:r>
      <w:r>
        <w:rPr>
          <w:rFonts w:eastAsia="Arial Unicode MS"/>
          <w:color w:val="000000"/>
          <w:bdr w:val="nil"/>
          <w:lang w:eastAsia="lt-LT"/>
        </w:rPr>
        <w:t xml:space="preserve"> elektroniniu paštu informuoja </w:t>
      </w:r>
      <w:r>
        <w:rPr>
          <w:rFonts w:eastAsia="Arial Unicode MS"/>
          <w:color w:val="000000"/>
          <w:bdr w:val="nil"/>
          <w:lang w:eastAsia="lt-LT"/>
        </w:rPr>
        <w:lastRenderedPageBreak/>
        <w:t>pareiškėją apie komisijos siūlomų skirti valstybės biudžeto lėšų dydį</w:t>
      </w:r>
      <w:r w:rsidR="00852411">
        <w:rPr>
          <w:rFonts w:eastAsia="Arial Unicode MS"/>
          <w:color w:val="000000"/>
          <w:bdr w:val="nil"/>
          <w:lang w:eastAsia="lt-LT"/>
        </w:rPr>
        <w:t xml:space="preserve">, </w:t>
      </w:r>
      <w:r>
        <w:rPr>
          <w:rFonts w:eastAsia="Arial Unicode MS"/>
          <w:color w:val="000000"/>
          <w:bdr w:val="nil"/>
          <w:lang w:eastAsia="lt-LT"/>
        </w:rPr>
        <w:t xml:space="preserve">siūlomą finansuoti savanorių skaičių taip pat nurodo patvirtinti, kad </w:t>
      </w:r>
      <w:r w:rsidR="00797E33">
        <w:rPr>
          <w:rFonts w:eastAsia="Arial Unicode MS"/>
          <w:color w:val="000000"/>
          <w:bdr w:val="nil"/>
          <w:lang w:eastAsia="lt-LT"/>
        </w:rPr>
        <w:t xml:space="preserve">pareiškėjas </w:t>
      </w:r>
      <w:r>
        <w:rPr>
          <w:rFonts w:eastAsia="Arial Unicode MS"/>
          <w:color w:val="000000"/>
          <w:bdr w:val="nil"/>
          <w:lang w:eastAsia="lt-LT"/>
        </w:rPr>
        <w:t xml:space="preserve">sutinka su siūloma skirti </w:t>
      </w:r>
      <w:r>
        <w:rPr>
          <w:lang w:eastAsia="lt-LT"/>
        </w:rPr>
        <w:t>valstybės biudžeto lėšų</w:t>
      </w:r>
      <w:r>
        <w:rPr>
          <w:rFonts w:eastAsia="Arial Unicode MS"/>
          <w:color w:val="000000"/>
          <w:bdr w:val="nil"/>
          <w:lang w:eastAsia="lt-LT"/>
        </w:rPr>
        <w:t xml:space="preserve"> suma ir kad siūlomas priimti sprendimas skirti nurodomą valstybės biudžeto lėšų sumą neturės neigiamos įtakos siekiant Nuostatuose bei projekte numatytų tikslų. </w:t>
      </w:r>
      <w:r>
        <w:t xml:space="preserve">Jei pareiškėjas sutinka su komisijos siūloma skirti valstybės biudžeto lėšų suma ir </w:t>
      </w:r>
      <w:r>
        <w:rPr>
          <w:rFonts w:eastAsia="Arial Unicode MS"/>
          <w:color w:val="000000"/>
          <w:bdr w:val="nil"/>
          <w:lang w:eastAsia="lt-LT"/>
        </w:rPr>
        <w:t>siūlomu finansuoti savanorių skaičiumi</w:t>
      </w:r>
      <w:r>
        <w:t xml:space="preserve">, </w:t>
      </w:r>
      <w:r>
        <w:rPr>
          <w:rFonts w:eastAsia="Arial Unicode MS"/>
          <w:color w:val="000000"/>
          <w:bdr w:val="nil"/>
          <w:lang w:eastAsia="lt-LT"/>
        </w:rPr>
        <w:t xml:space="preserve">jis per </w:t>
      </w:r>
      <w:r w:rsidR="00D25310">
        <w:rPr>
          <w:rFonts w:eastAsia="Arial Unicode MS"/>
          <w:color w:val="000000"/>
          <w:bdr w:val="nil"/>
          <w:lang w:eastAsia="lt-LT"/>
        </w:rPr>
        <w:t>5</w:t>
      </w:r>
      <w:r>
        <w:rPr>
          <w:rFonts w:eastAsia="Arial Unicode MS"/>
          <w:color w:val="000000"/>
          <w:bdr w:val="nil"/>
          <w:lang w:eastAsia="lt-LT"/>
        </w:rPr>
        <w:t xml:space="preserve"> darbo dienas nuo </w:t>
      </w:r>
      <w:r w:rsidR="00291D6C">
        <w:rPr>
          <w:rFonts w:eastAsia="Arial Unicode MS"/>
          <w:color w:val="000000"/>
          <w:bdr w:val="nil"/>
          <w:lang w:eastAsia="lt-LT"/>
        </w:rPr>
        <w:t xml:space="preserve">pranešimo </w:t>
      </w:r>
      <w:r>
        <w:rPr>
          <w:rFonts w:eastAsia="Arial Unicode MS"/>
          <w:color w:val="000000"/>
          <w:bdr w:val="nil"/>
          <w:lang w:eastAsia="lt-LT"/>
        </w:rPr>
        <w:t xml:space="preserve">gavimo dienos </w:t>
      </w:r>
      <w:r w:rsidR="00291D6C" w:rsidRPr="00291D6C">
        <w:rPr>
          <w:rFonts w:eastAsia="Arial Unicode MS"/>
          <w:color w:val="000000"/>
          <w:bdr w:val="nil"/>
          <w:lang w:eastAsia="lt-LT"/>
        </w:rPr>
        <w:t xml:space="preserve">raštu ar elektroninių ryšių priemonėmis  </w:t>
      </w:r>
      <w:r>
        <w:rPr>
          <w:rFonts w:eastAsia="Arial Unicode MS"/>
          <w:color w:val="000000"/>
          <w:bdr w:val="nil"/>
          <w:lang w:eastAsia="lt-LT"/>
        </w:rPr>
        <w:t xml:space="preserve">komisijai patvirtina, kad sutinka su siūloma </w:t>
      </w:r>
      <w:r w:rsidR="00291D6C">
        <w:rPr>
          <w:rFonts w:eastAsia="Arial Unicode MS"/>
          <w:color w:val="000000"/>
          <w:bdr w:val="nil"/>
          <w:lang w:eastAsia="lt-LT"/>
        </w:rPr>
        <w:t xml:space="preserve">skirti valstybės biudžeto lėšų </w:t>
      </w:r>
      <w:r>
        <w:rPr>
          <w:rFonts w:eastAsia="Arial Unicode MS"/>
          <w:color w:val="000000"/>
          <w:bdr w:val="nil"/>
          <w:lang w:eastAsia="lt-LT"/>
        </w:rPr>
        <w:t>suma ir siūlomu finansuoti savanorių skaičiumi ir kad komisijos siūlomas priimti sprendimas dėl skiriamos valstybės biudžeto lėšų sumos ir siūlomo finansuoti savanorių skaičiaus neturės neigiamos įtakos siekiant Nuostatuose bei projekte numatytų tikslų ir pateik</w:t>
      </w:r>
      <w:r w:rsidR="003D2311">
        <w:rPr>
          <w:rFonts w:eastAsia="Arial Unicode MS"/>
          <w:color w:val="000000"/>
          <w:bdr w:val="nil"/>
          <w:lang w:eastAsia="lt-LT"/>
        </w:rPr>
        <w:t>ia</w:t>
      </w:r>
      <w:r>
        <w:rPr>
          <w:rFonts w:eastAsia="Arial Unicode MS"/>
          <w:color w:val="000000"/>
          <w:bdr w:val="nil"/>
          <w:lang w:eastAsia="lt-LT"/>
        </w:rPr>
        <w:t xml:space="preserve"> projekto įgyvendinimo sąmatą (Nuostatų 5 priedas). </w:t>
      </w:r>
    </w:p>
    <w:p w14:paraId="32C23242" w14:textId="02DBD56F" w:rsidR="00663D2A" w:rsidRDefault="00CC2D75">
      <w:pPr>
        <w:widowControl w:val="0"/>
        <w:pBdr>
          <w:top w:val="nil"/>
          <w:left w:val="nil"/>
          <w:bottom w:val="nil"/>
          <w:right w:val="nil"/>
          <w:between w:val="nil"/>
          <w:bar w:val="nil"/>
        </w:pBdr>
        <w:tabs>
          <w:tab w:val="left" w:pos="900"/>
          <w:tab w:val="left" w:pos="1080"/>
          <w:tab w:val="left" w:pos="1260"/>
        </w:tabs>
        <w:ind w:firstLine="709"/>
        <w:jc w:val="both"/>
        <w:rPr>
          <w:color w:val="000000"/>
        </w:rPr>
      </w:pPr>
      <w:r>
        <w:rPr>
          <w:color w:val="000000"/>
        </w:rPr>
        <w:t xml:space="preserve">Komisijai gavus pareiškėjo patvirtinimą, kad jis sutinka su komisijos siūloma skirti </w:t>
      </w:r>
      <w:r>
        <w:t xml:space="preserve">valstybės biudžeto lėšų </w:t>
      </w:r>
      <w:r>
        <w:rPr>
          <w:color w:val="000000"/>
        </w:rPr>
        <w:t xml:space="preserve">suma </w:t>
      </w:r>
      <w:r>
        <w:t xml:space="preserve">ir </w:t>
      </w:r>
      <w:r>
        <w:rPr>
          <w:rFonts w:eastAsia="Arial Unicode MS"/>
          <w:color w:val="000000"/>
          <w:bdr w:val="nil"/>
          <w:lang w:eastAsia="lt-LT"/>
        </w:rPr>
        <w:t>siūlomu finansuoti savanorių skaičiumi</w:t>
      </w:r>
      <w:r>
        <w:rPr>
          <w:color w:val="000000"/>
        </w:rPr>
        <w:t xml:space="preserve"> ir kad komisijos siūlomas priimti sprendimas </w:t>
      </w:r>
      <w:r>
        <w:rPr>
          <w:rFonts w:eastAsia="Arial Unicode MS"/>
          <w:color w:val="000000"/>
          <w:bdr w:val="nil"/>
          <w:lang w:eastAsia="lt-LT"/>
        </w:rPr>
        <w:t xml:space="preserve">dėl skiriamos lėšų sumos </w:t>
      </w:r>
      <w:r>
        <w:rPr>
          <w:color w:val="000000"/>
        </w:rPr>
        <w:t xml:space="preserve">neturės neigiamos įtakos siekiant Nuostatuose ir projekte numatytų tikslų, </w:t>
      </w:r>
      <w:r w:rsidR="00976C52">
        <w:rPr>
          <w:color w:val="000000"/>
        </w:rPr>
        <w:t xml:space="preserve">taip pat </w:t>
      </w:r>
      <w:r>
        <w:rPr>
          <w:color w:val="000000"/>
        </w:rPr>
        <w:t xml:space="preserve">sąmatas, ne vėliau kaip kitą darbo dieną nuo sąmatų gavimo dienos šie dokumentai perduodami įvertinti </w:t>
      </w:r>
      <w:r>
        <w:t xml:space="preserve">ekspertams </w:t>
      </w:r>
      <w:r>
        <w:rPr>
          <w:color w:val="000000"/>
        </w:rPr>
        <w:t xml:space="preserve">Nuostatuose, </w:t>
      </w:r>
      <w:r w:rsidR="00E13D66">
        <w:rPr>
          <w:color w:val="000000"/>
        </w:rPr>
        <w:t xml:space="preserve">Apraše </w:t>
      </w:r>
      <w:r>
        <w:rPr>
          <w:szCs w:val="24"/>
        </w:rPr>
        <w:t>ir</w:t>
      </w:r>
      <w:r>
        <w:t xml:space="preserve"> SPPD patvirtintame ekspertų darbo reglamente nustatyta tvarka</w:t>
      </w:r>
      <w:r>
        <w:rPr>
          <w:color w:val="000000"/>
        </w:rPr>
        <w:t xml:space="preserve">. Ekspertai </w:t>
      </w:r>
      <w:r>
        <w:rPr>
          <w:rFonts w:eastAsia="Arial Unicode MS"/>
          <w:color w:val="000000"/>
          <w:bdr w:val="nil"/>
          <w:lang w:eastAsia="lt-LT"/>
        </w:rPr>
        <w:t>pagal Jaunimo savanoriškos tarnybos programos projektų finansavimo 202</w:t>
      </w:r>
      <w:r w:rsidR="00CF4075">
        <w:rPr>
          <w:rFonts w:eastAsia="Arial Unicode MS"/>
          <w:color w:val="000000"/>
          <w:bdr w:val="nil"/>
          <w:lang w:eastAsia="lt-LT"/>
        </w:rPr>
        <w:t>7</w:t>
      </w:r>
      <w:r>
        <w:rPr>
          <w:rFonts w:eastAsia="Arial Unicode MS"/>
          <w:color w:val="000000"/>
          <w:bdr w:val="nil"/>
          <w:lang w:eastAsia="lt-LT"/>
        </w:rPr>
        <w:t>-202</w:t>
      </w:r>
      <w:r w:rsidR="00CF4075">
        <w:rPr>
          <w:rFonts w:eastAsia="Arial Unicode MS"/>
          <w:color w:val="000000"/>
          <w:bdr w:val="nil"/>
          <w:lang w:eastAsia="lt-LT"/>
        </w:rPr>
        <w:t>8</w:t>
      </w:r>
      <w:r>
        <w:rPr>
          <w:rFonts w:eastAsia="Arial Unicode MS"/>
          <w:color w:val="000000"/>
          <w:bdr w:val="nil"/>
          <w:lang w:eastAsia="lt-LT"/>
        </w:rPr>
        <w:t xml:space="preserve"> metais konkursui pateikto projekto lėšų planavimo įvertinimo formą (Nuostatų 8 priedas) įvertina pateiktas </w:t>
      </w:r>
      <w:r>
        <w:rPr>
          <w:color w:val="000000"/>
        </w:rPr>
        <w:t>sąmatas. SPPD parengia ekspertų vertinimo suvestinę bei kartu su ekspertų vertinimo anketomis ją perduoda komisijai per 3 darbo dienas nuo sąmatų gavimo dienos. Gavusi ekspertų vertinimų suvestinę, ekspertų vertinimo anketas bei vadovaudamasi Nuostatuose nustatytais kriterijais, komisija posėdyje.</w:t>
      </w:r>
      <w:r>
        <w:t xml:space="preserve"> </w:t>
      </w:r>
    </w:p>
    <w:p w14:paraId="5F0ED588" w14:textId="60D0A7AA" w:rsidR="00663D2A" w:rsidRDefault="00CC2D75">
      <w:pPr>
        <w:widowControl w:val="0"/>
        <w:pBdr>
          <w:top w:val="nil"/>
          <w:left w:val="nil"/>
          <w:bottom w:val="nil"/>
          <w:right w:val="nil"/>
          <w:between w:val="nil"/>
          <w:bar w:val="nil"/>
        </w:pBdr>
        <w:tabs>
          <w:tab w:val="left" w:pos="900"/>
          <w:tab w:val="left" w:pos="1080"/>
          <w:tab w:val="left" w:pos="1260"/>
        </w:tabs>
        <w:ind w:firstLine="709"/>
        <w:jc w:val="both"/>
        <w:rPr>
          <w:rFonts w:eastAsia="Arial Unicode MS"/>
          <w:color w:val="000000"/>
          <w:highlight w:val="yellow"/>
          <w:bdr w:val="nil"/>
          <w:lang w:eastAsia="lt-LT"/>
        </w:rPr>
      </w:pPr>
      <w:r>
        <w:rPr>
          <w:rFonts w:eastAsia="Arial Unicode MS"/>
          <w:color w:val="000000"/>
          <w:bdr w:val="nil"/>
          <w:lang w:eastAsia="lt-LT"/>
        </w:rPr>
        <w:t xml:space="preserve">50. Pareiškėjui per Nuostatų 49 punkte nurodytą terminą nepatvirtinus, kad jis sutinka su komisijos siūloma skirti </w:t>
      </w:r>
      <w:r>
        <w:t xml:space="preserve">valstybės biudžeto lėšų </w:t>
      </w:r>
      <w:r>
        <w:rPr>
          <w:rFonts w:eastAsia="Arial Unicode MS"/>
          <w:color w:val="000000"/>
          <w:bdr w:val="nil"/>
          <w:lang w:eastAsia="lt-LT"/>
        </w:rPr>
        <w:t xml:space="preserve">suma ir siūlomu finansuoti savanorių skaičiumi, ir (ar) kad komisijos siūlomas priimti sprendimas dėl skiriamos </w:t>
      </w:r>
      <w:r>
        <w:t xml:space="preserve">valstybės biudžeto </w:t>
      </w:r>
      <w:r>
        <w:rPr>
          <w:rFonts w:eastAsia="Arial Unicode MS"/>
          <w:color w:val="000000"/>
          <w:bdr w:val="nil"/>
          <w:lang w:eastAsia="lt-LT"/>
        </w:rPr>
        <w:t xml:space="preserve">lėšų sumos neturės neigiamos įtakos siekiant Nuostatuose ir projekte numatytų tikslų, ir (ar) nepateikus sąmatos laikoma, kad jis nesutinka su komisijos siūloma skirti </w:t>
      </w:r>
      <w:r>
        <w:t xml:space="preserve">valstybės biudžeto lėšų </w:t>
      </w:r>
      <w:r>
        <w:rPr>
          <w:rFonts w:eastAsia="Arial Unicode MS"/>
          <w:color w:val="000000"/>
          <w:bdr w:val="nil"/>
          <w:lang w:eastAsia="lt-LT"/>
        </w:rPr>
        <w:t xml:space="preserve">suma ir siūlomu finansuoti savanorių skaičiumi. Jei pareiškėjas nesutinka su komisijos priimtu sprendimu arba jei komisija, </w:t>
      </w:r>
      <w:r>
        <w:rPr>
          <w:color w:val="000000"/>
          <w:lang w:eastAsia="lt-LT"/>
        </w:rPr>
        <w:t>remdamasi ekspertų vertinimo anketomis,</w:t>
      </w:r>
      <w:r>
        <w:rPr>
          <w:rFonts w:eastAsia="Arial Unicode MS"/>
          <w:color w:val="000000"/>
          <w:bdr w:val="nil"/>
          <w:lang w:eastAsia="lt-LT"/>
        </w:rPr>
        <w:t xml:space="preserve"> nepritaria pareiškėjo pateiktoms sąmatoms, projektui </w:t>
      </w:r>
      <w:r>
        <w:t xml:space="preserve">valstybės biudžeto </w:t>
      </w:r>
      <w:r>
        <w:rPr>
          <w:rFonts w:eastAsia="Arial Unicode MS"/>
          <w:color w:val="000000"/>
          <w:bdr w:val="nil"/>
          <w:lang w:eastAsia="lt-LT"/>
        </w:rPr>
        <w:t xml:space="preserve">lėšų neskiriama ir jis įtraukiamas į </w:t>
      </w:r>
      <w:proofErr w:type="spellStart"/>
      <w:r w:rsidR="00897A34" w:rsidRPr="00897A34">
        <w:rPr>
          <w:rFonts w:eastAsia="Arial Unicode MS"/>
          <w:color w:val="000000"/>
          <w:bdr w:val="nil"/>
          <w:lang w:eastAsia="lt-LT"/>
        </w:rPr>
        <w:t>į</w:t>
      </w:r>
      <w:proofErr w:type="spellEnd"/>
      <w:r w:rsidR="00897A34" w:rsidRPr="00897A34">
        <w:rPr>
          <w:rFonts w:eastAsia="Arial Unicode MS"/>
          <w:color w:val="000000"/>
          <w:bdr w:val="nil"/>
          <w:lang w:eastAsia="lt-LT"/>
        </w:rPr>
        <w:t xml:space="preserve"> atmestinų projektų sąrašą, kuriame nurodomi Aprašo 59.4 papunktyje nurodyti duomenys.</w:t>
      </w:r>
      <w:r>
        <w:rPr>
          <w:rFonts w:eastAsia="Arial Unicode MS"/>
          <w:color w:val="000000"/>
          <w:bdr w:val="nil"/>
          <w:lang w:eastAsia="lt-LT"/>
        </w:rPr>
        <w:t>.</w:t>
      </w:r>
      <w:r>
        <w:t xml:space="preserve"> </w:t>
      </w:r>
      <w:r w:rsidR="00FD5791" w:rsidRPr="00FD5791">
        <w:rPr>
          <w:color w:val="000000"/>
        </w:rPr>
        <w:t xml:space="preserve">Likusios nepasiūlytos valstybės biudžeto lėšos komisijos siūlymu eilės tvarka gali būti siūlomos skirti geriausiai </w:t>
      </w:r>
      <w:r w:rsidR="00FD5791">
        <w:rPr>
          <w:color w:val="000000"/>
        </w:rPr>
        <w:t xml:space="preserve">toje pačioje apskrityje </w:t>
      </w:r>
      <w:r w:rsidR="00FD5791" w:rsidRPr="00FD5791">
        <w:rPr>
          <w:color w:val="000000"/>
        </w:rPr>
        <w:t>įvertintam projektui, kuriam nebuvo siūloma skirti valstybės biudžeto lėšų dėl nepakankamo valstybės biudžeto lėšų likučio, įgyvendinti, išskyrus atvejus, kai nustatoma, kad pareiškėjas, projekto vykdytojas, partneris ir paraiška (projektas) nebeatitinka bent 1 jiems keliamo reikalavimo, nurodyto Aprašo 13 punkte, 24.1, 24.4, 24.6, bei 24.8 papunkčiuose ir Nuostatuose. Nustačius, kad projektas (pareiškėjas, projekto vykdytojas, partneris) neatitinka šiame punkte nurodytų reikalavimų, jis įtraukiamas į atmestinų projektų sąrašą, kuriame nurodomi Aprašo 59.4 papunktyje nurodyti duomenys.</w:t>
      </w:r>
    </w:p>
    <w:p w14:paraId="5722AE27" w14:textId="775A3963" w:rsidR="00663D2A" w:rsidRDefault="00CC2D75">
      <w:pPr>
        <w:widowControl w:val="0"/>
        <w:pBdr>
          <w:top w:val="nil"/>
          <w:left w:val="nil"/>
          <w:bottom w:val="nil"/>
          <w:right w:val="nil"/>
          <w:between w:val="nil"/>
          <w:bar w:val="nil"/>
        </w:pBdr>
        <w:tabs>
          <w:tab w:val="left" w:pos="900"/>
          <w:tab w:val="left" w:pos="1080"/>
          <w:tab w:val="left" w:pos="1260"/>
        </w:tabs>
        <w:ind w:firstLine="709"/>
        <w:jc w:val="both"/>
        <w:rPr>
          <w:rFonts w:eastAsia="Arial Unicode MS"/>
          <w:color w:val="000000"/>
          <w:bdr w:val="nil"/>
          <w:lang w:eastAsia="lt-LT"/>
        </w:rPr>
      </w:pPr>
      <w:r>
        <w:rPr>
          <w:rFonts w:eastAsia="Arial Unicode MS"/>
          <w:color w:val="000000"/>
          <w:bdr w:val="nil"/>
          <w:lang w:eastAsia="lt-LT"/>
        </w:rPr>
        <w:t>51. Pasiūlymus dėl valstybės biudžeto lėšų skyrimo ir siūlomo finansuoti savanorių skaičiaus, nurodydama siūlomą lėšų sumą 202</w:t>
      </w:r>
      <w:r w:rsidR="00CF4075">
        <w:rPr>
          <w:rFonts w:eastAsia="Arial Unicode MS"/>
          <w:color w:val="000000"/>
          <w:bdr w:val="nil"/>
          <w:lang w:eastAsia="lt-LT"/>
        </w:rPr>
        <w:t>7</w:t>
      </w:r>
      <w:r>
        <w:rPr>
          <w:rFonts w:eastAsia="Arial Unicode MS"/>
          <w:color w:val="000000"/>
          <w:bdr w:val="nil"/>
          <w:lang w:eastAsia="lt-LT"/>
        </w:rPr>
        <w:t xml:space="preserve"> m. I ir II ketvirčiams, ir projekte dalyvaujančių savanorių skaičių pirmajam projekto etapui bei preliminarią siūlomų lėšų sumą ir projekte dalyvaujančių savanorių skaičių tolimesniems projekto etapams, Agentūros direktoriui </w:t>
      </w:r>
      <w:r w:rsidR="007E1AC2">
        <w:rPr>
          <w:rFonts w:eastAsia="Arial Unicode MS"/>
          <w:color w:val="000000"/>
          <w:bdr w:val="nil"/>
          <w:lang w:eastAsia="lt-LT"/>
        </w:rPr>
        <w:t xml:space="preserve">komisija pateikia </w:t>
      </w:r>
      <w:r w:rsidR="007E1AC2">
        <w:rPr>
          <w:color w:val="000000"/>
        </w:rPr>
        <w:t xml:space="preserve">ne vėliau kaip </w:t>
      </w:r>
      <w:r>
        <w:rPr>
          <w:rFonts w:eastAsia="Arial Unicode MS"/>
          <w:color w:val="000000"/>
          <w:bdr w:val="nil"/>
          <w:lang w:eastAsia="lt-LT"/>
        </w:rPr>
        <w:t xml:space="preserve">per 1 darbo dieną nuo </w:t>
      </w:r>
      <w:r w:rsidR="007E1AC2">
        <w:rPr>
          <w:rFonts w:eastAsia="Arial Unicode MS"/>
          <w:color w:val="000000"/>
          <w:bdr w:val="nil"/>
          <w:lang w:eastAsia="lt-LT"/>
        </w:rPr>
        <w:t xml:space="preserve">komisijos </w:t>
      </w:r>
      <w:r>
        <w:rPr>
          <w:rFonts w:eastAsia="Arial Unicode MS"/>
          <w:color w:val="000000"/>
          <w:bdr w:val="nil"/>
          <w:lang w:eastAsia="lt-LT"/>
        </w:rPr>
        <w:t>posėdžio</w:t>
      </w:r>
      <w:r>
        <w:t>, kuriame priimtas sprendimas dėl projektų finansavimo, protokolo pasirašymo ir užregistravimo dienos</w:t>
      </w:r>
      <w:r>
        <w:rPr>
          <w:szCs w:val="24"/>
          <w:lang w:eastAsia="lt-LT"/>
        </w:rPr>
        <w:t>, pateikdama protokolo kopiją.</w:t>
      </w:r>
      <w:r>
        <w:rPr>
          <w:rFonts w:eastAsia="Arial Unicode MS"/>
          <w:color w:val="000000"/>
          <w:bdr w:val="nil"/>
          <w:lang w:eastAsia="lt-LT"/>
        </w:rPr>
        <w:t xml:space="preserve"> Agentūros direktorius per 5 darbo dienas nuo komisijos pasiūlymų gavimo dienos priima sprendimą dėl </w:t>
      </w:r>
      <w:r>
        <w:rPr>
          <w:lang w:eastAsia="en-GB"/>
        </w:rPr>
        <w:t xml:space="preserve">valstybės biudžeto lėšų skyrimo </w:t>
      </w:r>
      <w:r>
        <w:rPr>
          <w:rFonts w:eastAsia="Arial Unicode MS"/>
          <w:color w:val="000000"/>
          <w:bdr w:val="nil"/>
          <w:lang w:eastAsia="lt-LT"/>
        </w:rPr>
        <w:t>ir finansuojamo savanorių skaičiaus</w:t>
      </w:r>
      <w:r>
        <w:rPr>
          <w:lang w:eastAsia="en-GB"/>
        </w:rPr>
        <w:t xml:space="preserve"> projektų pirmajam etapui. </w:t>
      </w:r>
    </w:p>
    <w:p w14:paraId="687FEFA6" w14:textId="4DAD292B" w:rsidR="00663D2A" w:rsidRDefault="00CC2D75">
      <w:pPr>
        <w:widowControl w:val="0"/>
        <w:pBdr>
          <w:top w:val="nil"/>
          <w:left w:val="nil"/>
          <w:bottom w:val="nil"/>
          <w:right w:val="nil"/>
          <w:between w:val="nil"/>
          <w:bar w:val="nil"/>
        </w:pBdr>
        <w:tabs>
          <w:tab w:val="left" w:pos="900"/>
          <w:tab w:val="left" w:pos="1080"/>
          <w:tab w:val="left" w:pos="1260"/>
        </w:tabs>
        <w:ind w:firstLine="709"/>
        <w:jc w:val="both"/>
      </w:pPr>
      <w:r>
        <w:rPr>
          <w:rFonts w:eastAsia="Arial Unicode MS"/>
          <w:color w:val="000000"/>
          <w:lang w:eastAsia="lt-LT"/>
        </w:rPr>
        <w:t>52</w:t>
      </w:r>
      <w:r>
        <w:rPr>
          <w:rFonts w:eastAsia="Arial Unicode MS"/>
          <w:color w:val="000000"/>
          <w:bdr w:val="nil"/>
          <w:lang w:eastAsia="lt-LT"/>
        </w:rPr>
        <w:t xml:space="preserve">. Komisijos sekretorius per </w:t>
      </w:r>
      <w:r>
        <w:rPr>
          <w:rFonts w:eastAsia="Arial Unicode MS"/>
          <w:color w:val="000000"/>
          <w:lang w:eastAsia="lt-LT"/>
        </w:rPr>
        <w:t>1</w:t>
      </w:r>
      <w:r>
        <w:rPr>
          <w:rFonts w:eastAsia="Arial Unicode MS"/>
          <w:color w:val="000000"/>
          <w:bdr w:val="nil"/>
          <w:lang w:eastAsia="lt-LT"/>
        </w:rPr>
        <w:t xml:space="preserve"> darbo dien</w:t>
      </w:r>
      <w:r>
        <w:rPr>
          <w:rFonts w:eastAsia="Arial Unicode MS"/>
          <w:color w:val="000000"/>
          <w:lang w:eastAsia="lt-LT"/>
        </w:rPr>
        <w:t>ą</w:t>
      </w:r>
      <w:r>
        <w:rPr>
          <w:rFonts w:eastAsia="Arial Unicode MS"/>
          <w:color w:val="000000"/>
          <w:bdr w:val="nil"/>
          <w:lang w:eastAsia="lt-LT"/>
        </w:rPr>
        <w:t xml:space="preserve"> nuo Agentūros direktoriaus įsakymo dėl </w:t>
      </w:r>
      <w:r>
        <w:t xml:space="preserve">valstybės biudžeto lėšų skyrimo </w:t>
      </w:r>
      <w:r>
        <w:rPr>
          <w:rFonts w:eastAsia="Arial Unicode MS"/>
          <w:color w:val="000000"/>
          <w:lang w:eastAsia="lt-LT"/>
        </w:rPr>
        <w:t xml:space="preserve">ir finansuojamo savanorių skaičiaus pirmajam projekto etapui </w:t>
      </w:r>
      <w:r>
        <w:rPr>
          <w:rFonts w:eastAsia="Arial Unicode MS"/>
          <w:color w:val="000000"/>
          <w:bdr w:val="nil"/>
          <w:lang w:eastAsia="lt-LT"/>
        </w:rPr>
        <w:t xml:space="preserve">priėmimo dienos elektroniniu paštu informuoja </w:t>
      </w:r>
      <w:r w:rsidR="006E0DAF">
        <w:rPr>
          <w:rFonts w:eastAsia="Arial Unicode MS"/>
          <w:color w:val="000000"/>
          <w:bdr w:val="nil"/>
          <w:lang w:eastAsia="lt-LT"/>
        </w:rPr>
        <w:t>SPPD</w:t>
      </w:r>
      <w:r w:rsidR="00252426">
        <w:rPr>
          <w:rFonts w:eastAsia="Arial Unicode MS"/>
          <w:color w:val="000000"/>
          <w:bdr w:val="nil"/>
          <w:lang w:eastAsia="lt-LT"/>
        </w:rPr>
        <w:t xml:space="preserve">. SPPD per 4 darbo dienas nuo Agentūros direktoriaus įsakymo dėl </w:t>
      </w:r>
      <w:r w:rsidR="00252426">
        <w:t xml:space="preserve">valstybės biudžeto lėšų skyrimo </w:t>
      </w:r>
      <w:r w:rsidR="00252426">
        <w:rPr>
          <w:rFonts w:eastAsia="Arial Unicode MS"/>
          <w:color w:val="000000"/>
          <w:lang w:eastAsia="lt-LT"/>
        </w:rPr>
        <w:t xml:space="preserve">ir finansuojamo savanorių skaičiaus pirmajam projekto etapui priėmimo dienos </w:t>
      </w:r>
      <w:r w:rsidR="00993084" w:rsidRPr="00993084">
        <w:rPr>
          <w:rFonts w:eastAsia="Arial Unicode MS"/>
          <w:color w:val="000000"/>
          <w:lang w:eastAsia="lt-LT"/>
        </w:rPr>
        <w:t xml:space="preserve">raštu ar elektroninių ryšių priemonėmis </w:t>
      </w:r>
      <w:r w:rsidR="00993084">
        <w:rPr>
          <w:rFonts w:eastAsia="Arial Unicode MS"/>
          <w:color w:val="000000"/>
          <w:lang w:eastAsia="lt-LT"/>
        </w:rPr>
        <w:t xml:space="preserve">informuoja </w:t>
      </w:r>
      <w:r>
        <w:rPr>
          <w:rFonts w:eastAsia="Arial Unicode MS"/>
          <w:color w:val="000000"/>
          <w:bdr w:val="nil"/>
          <w:lang w:eastAsia="lt-LT"/>
        </w:rPr>
        <w:t xml:space="preserve">pareiškėją apie skirtas valstybės biudžeto lėšas </w:t>
      </w:r>
      <w:r w:rsidR="00623CF5" w:rsidRPr="00623CF5">
        <w:rPr>
          <w:rFonts w:eastAsia="Arial Unicode MS"/>
          <w:color w:val="000000"/>
          <w:bdr w:val="nil"/>
          <w:lang w:eastAsia="lt-LT"/>
        </w:rPr>
        <w:t xml:space="preserve">arba įtraukimą į rezervinių projektų sąrašą, </w:t>
      </w:r>
      <w:r>
        <w:rPr>
          <w:rFonts w:eastAsia="Arial Unicode MS"/>
          <w:color w:val="000000"/>
          <w:bdr w:val="nil"/>
          <w:lang w:eastAsia="lt-LT"/>
        </w:rPr>
        <w:t xml:space="preserve">pateikdamas jam </w:t>
      </w:r>
      <w:r w:rsidR="005C3A9D">
        <w:rPr>
          <w:rFonts w:eastAsia="Arial Unicode MS"/>
          <w:color w:val="000000"/>
          <w:bdr w:val="nil"/>
          <w:lang w:eastAsia="lt-LT"/>
        </w:rPr>
        <w:t>Agentūros direktoriaus įsakymo</w:t>
      </w:r>
      <w:r>
        <w:rPr>
          <w:rFonts w:eastAsia="Arial Unicode MS"/>
          <w:color w:val="000000"/>
          <w:bdr w:val="nil"/>
          <w:lang w:eastAsia="lt-LT"/>
        </w:rPr>
        <w:t xml:space="preserve"> dėl valstybės biudžeto lėšų skyrimo </w:t>
      </w:r>
      <w:r w:rsidR="00623CF5">
        <w:rPr>
          <w:rFonts w:eastAsia="Arial Unicode MS"/>
          <w:color w:val="000000"/>
          <w:bdr w:val="nil"/>
          <w:lang w:eastAsia="lt-LT"/>
        </w:rPr>
        <w:t xml:space="preserve">ir </w:t>
      </w:r>
      <w:r w:rsidR="00623CF5">
        <w:rPr>
          <w:rFonts w:eastAsia="Arial Unicode MS"/>
          <w:color w:val="000000"/>
          <w:lang w:eastAsia="lt-LT"/>
        </w:rPr>
        <w:t xml:space="preserve">finansuojamo savanorių skaičiaus pirmajam projekto </w:t>
      </w:r>
      <w:r w:rsidR="00623CF5">
        <w:rPr>
          <w:rFonts w:eastAsia="Arial Unicode MS"/>
          <w:color w:val="000000"/>
          <w:lang w:eastAsia="lt-LT"/>
        </w:rPr>
        <w:lastRenderedPageBreak/>
        <w:t xml:space="preserve">etapui </w:t>
      </w:r>
      <w:r>
        <w:rPr>
          <w:rFonts w:eastAsia="Arial Unicode MS"/>
          <w:color w:val="000000"/>
          <w:bdr w:val="nil"/>
          <w:lang w:eastAsia="lt-LT"/>
        </w:rPr>
        <w:t>išrašą</w:t>
      </w:r>
      <w:r w:rsidR="00CE763A">
        <w:rPr>
          <w:rFonts w:eastAsia="Arial Unicode MS"/>
          <w:color w:val="000000"/>
          <w:bdr w:val="nil"/>
          <w:lang w:eastAsia="lt-LT"/>
        </w:rPr>
        <w:t xml:space="preserve">, </w:t>
      </w:r>
      <w:r w:rsidR="00CE763A" w:rsidRPr="00CE763A">
        <w:rPr>
          <w:rFonts w:eastAsia="Arial Unicode MS"/>
          <w:color w:val="000000"/>
          <w:bdr w:val="nil"/>
          <w:lang w:eastAsia="lt-LT"/>
        </w:rPr>
        <w:t xml:space="preserve">ir informuoja pareiškėjus, kuriems skirta valstybės biudžeto lėšų, apie sutarties pasirašymo procedūras. </w:t>
      </w:r>
      <w:r w:rsidR="00CE763A">
        <w:rPr>
          <w:rFonts w:eastAsia="Arial Unicode MS"/>
          <w:color w:val="000000"/>
          <w:bdr w:val="nil"/>
          <w:lang w:eastAsia="lt-LT"/>
        </w:rPr>
        <w:t xml:space="preserve">SPPD </w:t>
      </w:r>
      <w:r w:rsidR="00CE763A" w:rsidRPr="00CE763A">
        <w:rPr>
          <w:rFonts w:eastAsia="Arial Unicode MS"/>
          <w:color w:val="000000"/>
          <w:bdr w:val="nil"/>
          <w:lang w:eastAsia="lt-LT"/>
        </w:rPr>
        <w:t xml:space="preserve">pareiškėją, kurio projektas buvo įrašytas į atmestinų projektų sąrašą, raštu informuoja apie </w:t>
      </w:r>
      <w:r w:rsidR="005C3A9D">
        <w:rPr>
          <w:rFonts w:eastAsia="Arial Unicode MS"/>
          <w:color w:val="000000"/>
          <w:bdr w:val="nil"/>
          <w:lang w:eastAsia="lt-LT"/>
        </w:rPr>
        <w:t>Agentūros direktoriaus įsakymą</w:t>
      </w:r>
      <w:r w:rsidR="00CE763A" w:rsidRPr="00CE763A">
        <w:rPr>
          <w:rFonts w:eastAsia="Arial Unicode MS"/>
          <w:color w:val="000000"/>
          <w:bdr w:val="nil"/>
          <w:lang w:eastAsia="lt-LT"/>
        </w:rPr>
        <w:t xml:space="preserve"> dėl </w:t>
      </w:r>
      <w:r w:rsidR="00CE763A">
        <w:rPr>
          <w:rFonts w:eastAsia="Arial Unicode MS"/>
          <w:color w:val="000000"/>
          <w:bdr w:val="nil"/>
          <w:lang w:eastAsia="lt-LT"/>
        </w:rPr>
        <w:t xml:space="preserve">valstybės biudžeto lėšų skyrimo ir </w:t>
      </w:r>
      <w:r w:rsidR="00CE763A">
        <w:rPr>
          <w:rFonts w:eastAsia="Arial Unicode MS"/>
          <w:color w:val="000000"/>
          <w:lang w:eastAsia="lt-LT"/>
        </w:rPr>
        <w:t>finansuojamo savanorių skaičiaus pirmajam projekto etapui</w:t>
      </w:r>
      <w:r w:rsidR="00CE763A" w:rsidRPr="00CE763A">
        <w:rPr>
          <w:rFonts w:eastAsia="Arial Unicode MS"/>
          <w:color w:val="000000"/>
          <w:bdr w:val="nil"/>
          <w:lang w:eastAsia="lt-LT"/>
        </w:rPr>
        <w:t>, nurodydama projekto atmetimo priežastis bei sprendimo apskundimo tvarką</w:t>
      </w:r>
      <w:r>
        <w:rPr>
          <w:rFonts w:eastAsia="Arial Unicode MS"/>
          <w:color w:val="000000"/>
          <w:bdr w:val="nil"/>
          <w:lang w:eastAsia="lt-LT"/>
        </w:rPr>
        <w:t xml:space="preserve">. </w:t>
      </w:r>
    </w:p>
    <w:p w14:paraId="0F199936" w14:textId="071125D3" w:rsidR="00663D2A" w:rsidRDefault="00CC2D75">
      <w:pPr>
        <w:widowControl w:val="0"/>
        <w:pBdr>
          <w:top w:val="nil"/>
          <w:left w:val="nil"/>
          <w:bottom w:val="nil"/>
          <w:right w:val="nil"/>
          <w:between w:val="nil"/>
          <w:bar w:val="nil"/>
        </w:pBdr>
        <w:tabs>
          <w:tab w:val="left" w:pos="900"/>
          <w:tab w:val="left" w:pos="1080"/>
          <w:tab w:val="left" w:pos="1260"/>
        </w:tabs>
        <w:ind w:firstLine="709"/>
        <w:jc w:val="both"/>
      </w:pPr>
      <w:r>
        <w:t xml:space="preserve">53. Informacija apie projektų vertinimo rezultatus per </w:t>
      </w:r>
      <w:r w:rsidR="00080F74">
        <w:t>4</w:t>
      </w:r>
      <w:r>
        <w:t xml:space="preserve"> darbo dienas nuo </w:t>
      </w:r>
      <w:r>
        <w:rPr>
          <w:rFonts w:eastAsia="Arial Unicode MS"/>
          <w:color w:val="000000"/>
          <w:lang w:eastAsia="lt-LT"/>
        </w:rPr>
        <w:t xml:space="preserve">Agentūros direktoriaus įsakymo dėl </w:t>
      </w:r>
      <w:r>
        <w:t xml:space="preserve">valstybės biudžeto lėšų skyrimo </w:t>
      </w:r>
      <w:r>
        <w:rPr>
          <w:rFonts w:eastAsia="Arial Unicode MS"/>
          <w:color w:val="000000"/>
          <w:lang w:eastAsia="lt-LT"/>
        </w:rPr>
        <w:t xml:space="preserve">ir finansuojamo savanorių skaičiaus pirmajam projekto etapui priėmimo dienos </w:t>
      </w:r>
      <w:r>
        <w:t xml:space="preserve">skelbiama SPPD ir Agentūros interneto svetainėse, paskelbiant šio įsakymo nuorašą. </w:t>
      </w:r>
    </w:p>
    <w:p w14:paraId="6417614A" w14:textId="45575D88" w:rsidR="00663D2A" w:rsidRDefault="00CC2D75">
      <w:pPr>
        <w:widowControl w:val="0"/>
        <w:pBdr>
          <w:top w:val="nil"/>
          <w:left w:val="nil"/>
          <w:bottom w:val="nil"/>
          <w:right w:val="nil"/>
          <w:between w:val="nil"/>
          <w:bar w:val="nil"/>
        </w:pBdr>
        <w:tabs>
          <w:tab w:val="left" w:pos="900"/>
          <w:tab w:val="left" w:pos="1080"/>
          <w:tab w:val="left" w:pos="1260"/>
        </w:tabs>
        <w:ind w:firstLine="709"/>
        <w:jc w:val="both"/>
      </w:pPr>
      <w:r>
        <w:rPr>
          <w:rFonts w:eastAsia="Arial Unicode MS"/>
          <w:color w:val="000000"/>
          <w:bdr w:val="nil"/>
          <w:lang w:eastAsia="lt-LT"/>
        </w:rPr>
        <w:t>5</w:t>
      </w:r>
      <w:r>
        <w:rPr>
          <w:rFonts w:eastAsia="Arial Unicode MS"/>
          <w:color w:val="000000"/>
          <w:lang w:eastAsia="lt-LT"/>
        </w:rPr>
        <w:t>4</w:t>
      </w:r>
      <w:r>
        <w:rPr>
          <w:rFonts w:eastAsia="Arial Unicode MS"/>
          <w:color w:val="000000"/>
          <w:bdr w:val="nil"/>
          <w:lang w:eastAsia="lt-LT"/>
        </w:rPr>
        <w:t>. Agentūr</w:t>
      </w:r>
      <w:r>
        <w:rPr>
          <w:rFonts w:eastAsia="Arial Unicode MS"/>
          <w:color w:val="000000"/>
          <w:lang w:eastAsia="lt-LT"/>
        </w:rPr>
        <w:t xml:space="preserve">os direktoriaus įsakyme dėl </w:t>
      </w:r>
      <w:r>
        <w:t xml:space="preserve">valstybės biudžeto lėšų skyrimo </w:t>
      </w:r>
      <w:r>
        <w:rPr>
          <w:rFonts w:eastAsia="Arial Unicode MS"/>
          <w:color w:val="000000"/>
          <w:lang w:eastAsia="lt-LT"/>
        </w:rPr>
        <w:t>ir finansuojamo savanorių skaičiaus pirmajam projekto etapui pateikiama</w:t>
      </w:r>
      <w:r w:rsidR="005C3A9D">
        <w:rPr>
          <w:rFonts w:eastAsia="Arial Unicode MS"/>
          <w:color w:val="000000"/>
          <w:lang w:eastAsia="lt-LT"/>
        </w:rPr>
        <w:t>s</w:t>
      </w:r>
      <w:r>
        <w:rPr>
          <w:rFonts w:eastAsia="Arial Unicode MS"/>
          <w:color w:val="000000"/>
          <w:lang w:eastAsia="lt-LT"/>
        </w:rPr>
        <w:t xml:space="preserve"> </w:t>
      </w:r>
      <w:r>
        <w:t xml:space="preserve">pagrindas </w:t>
      </w:r>
      <w:r>
        <w:rPr>
          <w:lang w:eastAsia="lt-LT"/>
        </w:rPr>
        <w:t>skirti valstybės biudžeto lėšų projektams</w:t>
      </w:r>
      <w:r w:rsidR="005C3A9D">
        <w:rPr>
          <w:lang w:eastAsia="lt-LT"/>
        </w:rPr>
        <w:t xml:space="preserve"> įgyvendinti</w:t>
      </w:r>
      <w:r>
        <w:t xml:space="preserve"> ar jų </w:t>
      </w:r>
      <w:r>
        <w:rPr>
          <w:lang w:eastAsia="lt-LT"/>
        </w:rPr>
        <w:t>neskirti</w:t>
      </w:r>
      <w:r>
        <w:t xml:space="preserve">, projektų, kuriems skiriama valstybės biudžeto lėšų, sąrašas, rezervinių projektų sąrašas, atmestinų projektų sąrašas, pavedimas </w:t>
      </w:r>
      <w:r>
        <w:rPr>
          <w:lang w:eastAsia="lt-LT"/>
        </w:rPr>
        <w:t xml:space="preserve">Agentūros už </w:t>
      </w:r>
      <w:r w:rsidR="008E5431">
        <w:rPr>
          <w:lang w:eastAsia="lt-LT"/>
        </w:rPr>
        <w:t>K</w:t>
      </w:r>
      <w:r>
        <w:rPr>
          <w:lang w:eastAsia="lt-LT"/>
        </w:rPr>
        <w:t xml:space="preserve">onkursą atsakingam </w:t>
      </w:r>
      <w:r>
        <w:t xml:space="preserve">specialistui užtikrinti tinkamą Nuostatų, susijusių su projektų </w:t>
      </w:r>
      <w:r>
        <w:rPr>
          <w:lang w:eastAsia="lt-LT"/>
        </w:rPr>
        <w:t>vykdymu</w:t>
      </w:r>
      <w:r>
        <w:t>, įgyvendinimą, sprendimo</w:t>
      </w:r>
      <w:r>
        <w:rPr>
          <w:lang w:eastAsia="lt-LT"/>
        </w:rPr>
        <w:t xml:space="preserve"> </w:t>
      </w:r>
      <w:r>
        <w:t>apskundimo tvarka.</w:t>
      </w:r>
    </w:p>
    <w:p w14:paraId="6FFC4852" w14:textId="3FF458C1" w:rsidR="00663D2A" w:rsidRDefault="00CC2D75">
      <w:pPr>
        <w:pBdr>
          <w:top w:val="nil"/>
          <w:left w:val="nil"/>
          <w:bottom w:val="nil"/>
          <w:right w:val="nil"/>
          <w:between w:val="nil"/>
        </w:pBdr>
        <w:tabs>
          <w:tab w:val="left" w:pos="595"/>
        </w:tabs>
        <w:ind w:firstLine="720"/>
        <w:jc w:val="both"/>
      </w:pPr>
      <w:r>
        <w:rPr>
          <w:color w:val="000000"/>
          <w:szCs w:val="24"/>
          <w:lang w:eastAsia="lt-LT"/>
        </w:rPr>
        <w:t>55</w:t>
      </w:r>
      <w:r>
        <w:t xml:space="preserve">. Pareiškėjui nesudarius Sutarties per </w:t>
      </w:r>
      <w:r w:rsidR="00C3071C">
        <w:t>Aprašo 90</w:t>
      </w:r>
      <w:r>
        <w:t xml:space="preserve">punkte nurodytą terminą, atsisakius dalies valstybės biudžeto lėšų ar toliau vykdyti projektą, </w:t>
      </w:r>
      <w:r>
        <w:rPr>
          <w:szCs w:val="24"/>
          <w:lang w:eastAsia="lt-LT"/>
        </w:rPr>
        <w:t xml:space="preserve">kuriam skirta valstybės biudžeto lėšų, </w:t>
      </w:r>
      <w:r>
        <w:t xml:space="preserve">nutraukus sudarytą Sutartį ir grąžinus nepanaudotas valstybės biudžeto lėšas, </w:t>
      </w:r>
      <w:r>
        <w:rPr>
          <w:szCs w:val="24"/>
          <w:lang w:eastAsia="lt-LT"/>
        </w:rPr>
        <w:t>ši</w:t>
      </w:r>
      <w:r w:rsidR="00065329">
        <w:rPr>
          <w:szCs w:val="24"/>
          <w:lang w:eastAsia="lt-LT"/>
        </w:rPr>
        <w:t>s</w:t>
      </w:r>
      <w:r>
        <w:rPr>
          <w:szCs w:val="24"/>
          <w:lang w:eastAsia="lt-LT"/>
        </w:rPr>
        <w:t xml:space="preserve"> projektas įtraukiamas į </w:t>
      </w:r>
      <w:r w:rsidR="007F1226">
        <w:rPr>
          <w:szCs w:val="24"/>
          <w:lang w:eastAsia="lt-LT"/>
        </w:rPr>
        <w:t>a</w:t>
      </w:r>
      <w:r w:rsidR="00065329">
        <w:rPr>
          <w:szCs w:val="24"/>
          <w:lang w:eastAsia="lt-LT"/>
        </w:rPr>
        <w:t xml:space="preserve">tmestinų </w:t>
      </w:r>
      <w:r>
        <w:rPr>
          <w:szCs w:val="24"/>
          <w:lang w:eastAsia="lt-LT"/>
        </w:rPr>
        <w:t xml:space="preserve">projektų sąrašą, o </w:t>
      </w:r>
      <w:r>
        <w:t>likusios nepanaudotos valstybės biudžeto lėšos komisij</w:t>
      </w:r>
      <w:r w:rsidR="007F1226">
        <w:t>ai</w:t>
      </w:r>
      <w:r>
        <w:t xml:space="preserve"> </w:t>
      </w:r>
      <w:r>
        <w:rPr>
          <w:szCs w:val="24"/>
          <w:lang w:eastAsia="lt-LT"/>
        </w:rPr>
        <w:t>pasiūl</w:t>
      </w:r>
      <w:r w:rsidR="007F1226">
        <w:rPr>
          <w:szCs w:val="24"/>
          <w:lang w:eastAsia="lt-LT"/>
        </w:rPr>
        <w:t>ius</w:t>
      </w:r>
      <w:r>
        <w:t xml:space="preserve"> </w:t>
      </w:r>
      <w:r w:rsidR="007F1226">
        <w:t xml:space="preserve">ir </w:t>
      </w:r>
      <w:r>
        <w:t>Agentūros direktoriu</w:t>
      </w:r>
      <w:r w:rsidR="007F1226">
        <w:t>i</w:t>
      </w:r>
      <w:r>
        <w:t xml:space="preserve"> </w:t>
      </w:r>
      <w:r w:rsidR="007F1226">
        <w:t>nusprendus</w:t>
      </w:r>
      <w:r w:rsidR="00CC418F">
        <w:t xml:space="preserve"> </w:t>
      </w:r>
      <w:r>
        <w:t xml:space="preserve">eilės tvarka gali būti skirtos </w:t>
      </w:r>
      <w:r>
        <w:rPr>
          <w:szCs w:val="24"/>
          <w:lang w:eastAsia="lt-LT"/>
        </w:rPr>
        <w:t>rezervinių projektų sąraše</w:t>
      </w:r>
      <w:r>
        <w:t xml:space="preserve"> esantiems projektams.</w:t>
      </w:r>
    </w:p>
    <w:p w14:paraId="3C6F55F8" w14:textId="77777777" w:rsidR="00663D2A" w:rsidRDefault="00663D2A">
      <w:pPr>
        <w:pBdr>
          <w:top w:val="nil"/>
          <w:left w:val="nil"/>
          <w:bottom w:val="nil"/>
          <w:right w:val="nil"/>
          <w:between w:val="nil"/>
          <w:bar w:val="nil"/>
        </w:pBdr>
        <w:tabs>
          <w:tab w:val="left" w:pos="900"/>
        </w:tabs>
        <w:jc w:val="center"/>
        <w:rPr>
          <w:rFonts w:eastAsia="Arial Unicode MS"/>
          <w:b/>
          <w:bCs/>
          <w:color w:val="000000"/>
          <w:szCs w:val="24"/>
          <w:bdr w:val="nil"/>
          <w:lang w:eastAsia="lt-LT"/>
        </w:rPr>
      </w:pPr>
    </w:p>
    <w:p w14:paraId="1641DF64" w14:textId="77777777" w:rsidR="00663D2A" w:rsidRDefault="00CC2D75">
      <w:pPr>
        <w:pBdr>
          <w:top w:val="nil"/>
          <w:left w:val="nil"/>
          <w:bottom w:val="nil"/>
          <w:right w:val="nil"/>
          <w:between w:val="nil"/>
          <w:bar w:val="nil"/>
        </w:pBdr>
        <w:tabs>
          <w:tab w:val="left" w:pos="900"/>
        </w:tabs>
        <w:jc w:val="center"/>
        <w:rPr>
          <w:rFonts w:eastAsia="Arial Unicode MS"/>
          <w:b/>
          <w:bCs/>
          <w:color w:val="000000"/>
          <w:szCs w:val="24"/>
          <w:bdr w:val="nil"/>
          <w:lang w:eastAsia="lt-LT"/>
        </w:rPr>
      </w:pPr>
      <w:r>
        <w:rPr>
          <w:rFonts w:eastAsia="Arial Unicode MS"/>
          <w:b/>
          <w:bCs/>
          <w:color w:val="000000"/>
          <w:szCs w:val="24"/>
          <w:bdr w:val="nil"/>
          <w:lang w:eastAsia="lt-LT"/>
        </w:rPr>
        <w:t>XI SKYRIUS</w:t>
      </w:r>
    </w:p>
    <w:p w14:paraId="4C7241F3" w14:textId="6DB56A9B" w:rsidR="004D2BD2" w:rsidRDefault="00CC2D75" w:rsidP="004D2BD2">
      <w:pPr>
        <w:pBdr>
          <w:top w:val="nil"/>
          <w:left w:val="nil"/>
          <w:bottom w:val="nil"/>
          <w:right w:val="nil"/>
          <w:between w:val="nil"/>
        </w:pBdr>
        <w:jc w:val="center"/>
        <w:rPr>
          <w:b/>
          <w:bCs/>
          <w:color w:val="000000"/>
        </w:rPr>
      </w:pPr>
      <w:r>
        <w:rPr>
          <w:b/>
          <w:bCs/>
          <w:color w:val="000000"/>
        </w:rPr>
        <w:t>KOMISIJOS DARBO ORGANIZAVIMAS</w:t>
      </w:r>
      <w:r w:rsidR="004D2BD2">
        <w:rPr>
          <w:b/>
          <w:bCs/>
          <w:color w:val="000000"/>
        </w:rPr>
        <w:t>,</w:t>
      </w:r>
      <w:r>
        <w:rPr>
          <w:b/>
          <w:bCs/>
          <w:color w:val="000000"/>
        </w:rPr>
        <w:t xml:space="preserve"> </w:t>
      </w:r>
      <w:r>
        <w:rPr>
          <w:rFonts w:eastAsia="Arial Unicode MS"/>
          <w:b/>
          <w:bCs/>
          <w:color w:val="000000"/>
          <w:szCs w:val="24"/>
          <w:bdr w:val="nil"/>
          <w:lang w:eastAsia="lt-LT"/>
        </w:rPr>
        <w:t xml:space="preserve">SUTARTIES </w:t>
      </w:r>
    </w:p>
    <w:p w14:paraId="438FCC02" w14:textId="77777777" w:rsidR="004D2BD2" w:rsidRDefault="004D2BD2" w:rsidP="004D2BD2">
      <w:pPr>
        <w:pBdr>
          <w:top w:val="nil"/>
          <w:left w:val="nil"/>
          <w:bottom w:val="nil"/>
          <w:right w:val="nil"/>
          <w:between w:val="nil"/>
        </w:pBdr>
        <w:jc w:val="center"/>
        <w:rPr>
          <w:b/>
          <w:bCs/>
          <w:color w:val="000000"/>
        </w:rPr>
      </w:pPr>
      <w:r>
        <w:rPr>
          <w:b/>
          <w:bCs/>
          <w:color w:val="000000"/>
        </w:rPr>
        <w:t>SUDARYMAS, KEITIMAS IR NUTRAUKIMAS</w:t>
      </w:r>
    </w:p>
    <w:p w14:paraId="7823C010" w14:textId="63C7BBE9" w:rsidR="00663D2A" w:rsidRDefault="00663D2A">
      <w:pPr>
        <w:pBdr>
          <w:top w:val="nil"/>
          <w:left w:val="nil"/>
          <w:bottom w:val="nil"/>
          <w:right w:val="nil"/>
          <w:between w:val="nil"/>
          <w:bar w:val="nil"/>
        </w:pBdr>
        <w:tabs>
          <w:tab w:val="left" w:pos="900"/>
        </w:tabs>
        <w:jc w:val="center"/>
        <w:rPr>
          <w:rFonts w:eastAsia="Arial Unicode MS"/>
          <w:b/>
          <w:bCs/>
          <w:color w:val="000000"/>
          <w:szCs w:val="24"/>
          <w:bdr w:val="nil"/>
          <w:lang w:eastAsia="lt-LT"/>
        </w:rPr>
      </w:pPr>
    </w:p>
    <w:p w14:paraId="0E8C239F" w14:textId="77777777" w:rsidR="00663D2A" w:rsidRDefault="00663D2A">
      <w:pPr>
        <w:widowControl w:val="0"/>
        <w:pBdr>
          <w:top w:val="nil"/>
          <w:left w:val="nil"/>
          <w:bottom w:val="nil"/>
          <w:right w:val="nil"/>
          <w:between w:val="nil"/>
          <w:bar w:val="nil"/>
        </w:pBdr>
        <w:tabs>
          <w:tab w:val="left" w:pos="900"/>
        </w:tabs>
        <w:ind w:firstLine="567"/>
        <w:jc w:val="both"/>
        <w:rPr>
          <w:rFonts w:eastAsia="Arial Unicode MS"/>
          <w:color w:val="000000"/>
          <w:szCs w:val="24"/>
          <w:bdr w:val="nil"/>
          <w:lang w:eastAsia="lt-LT"/>
        </w:rPr>
      </w:pPr>
    </w:p>
    <w:p w14:paraId="313F3D57" w14:textId="0080C060"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rFonts w:eastAsia="Arial Unicode MS"/>
          <w:color w:val="000000"/>
          <w:bdr w:val="nil"/>
          <w:lang w:eastAsia="lt-LT"/>
        </w:rPr>
        <w:t xml:space="preserve">56. Komisijos darbas organizuojamas </w:t>
      </w:r>
      <w:r w:rsidR="004D2BD2">
        <w:rPr>
          <w:color w:val="000000"/>
          <w:szCs w:val="24"/>
        </w:rPr>
        <w:t>Aprašo</w:t>
      </w:r>
      <w:r>
        <w:rPr>
          <w:rFonts w:eastAsia="Arial Unicode MS"/>
          <w:color w:val="000000"/>
          <w:bdr w:val="nil"/>
          <w:lang w:eastAsia="lt-LT"/>
        </w:rPr>
        <w:t xml:space="preserve"> VII skyriuje nustatyta tvarka.</w:t>
      </w:r>
    </w:p>
    <w:p w14:paraId="6220FD62" w14:textId="2C372A6E"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rFonts w:eastAsia="Arial Unicode MS"/>
          <w:color w:val="000000"/>
          <w:lang w:eastAsia="lt-LT"/>
        </w:rPr>
        <w:t xml:space="preserve">57. Sutartis </w:t>
      </w:r>
      <w:r w:rsidR="004D2BD2">
        <w:rPr>
          <w:color w:val="000000"/>
          <w:lang w:eastAsia="lt-LT"/>
        </w:rPr>
        <w:t>sudaroma, keičiama ir nutraukiama</w:t>
      </w:r>
      <w:r>
        <w:rPr>
          <w:rFonts w:eastAsia="Arial Unicode MS"/>
          <w:color w:val="000000"/>
          <w:lang w:eastAsia="lt-LT"/>
        </w:rPr>
        <w:t xml:space="preserve"> </w:t>
      </w:r>
      <w:r w:rsidR="004D2BD2">
        <w:rPr>
          <w:color w:val="000000"/>
          <w:szCs w:val="24"/>
        </w:rPr>
        <w:t>Aprašo</w:t>
      </w:r>
      <w:r>
        <w:rPr>
          <w:rFonts w:eastAsia="Arial Unicode MS"/>
          <w:color w:val="000000"/>
          <w:lang w:eastAsia="lt-LT"/>
        </w:rPr>
        <w:t xml:space="preserve"> VIII skyriuje nustatyta tvarka ir terminais:</w:t>
      </w:r>
    </w:p>
    <w:p w14:paraId="26A57D15" w14:textId="043258F3" w:rsidR="00663D2A" w:rsidRDefault="00CC2D75">
      <w:pPr>
        <w:pBdr>
          <w:top w:val="nil"/>
          <w:left w:val="nil"/>
          <w:bottom w:val="nil"/>
          <w:right w:val="nil"/>
          <w:between w:val="nil"/>
          <w:bar w:val="nil"/>
        </w:pBdr>
        <w:tabs>
          <w:tab w:val="left" w:pos="1276"/>
        </w:tabs>
        <w:ind w:firstLine="709"/>
        <w:jc w:val="both"/>
        <w:rPr>
          <w:rFonts w:eastAsia="Arial Unicode MS"/>
          <w:color w:val="000000"/>
          <w:lang w:eastAsia="lt-LT"/>
        </w:rPr>
      </w:pPr>
      <w:r>
        <w:rPr>
          <w:rFonts w:eastAsia="Arial Unicode MS"/>
          <w:color w:val="000000"/>
          <w:lang w:eastAsia="lt-LT"/>
        </w:rPr>
        <w:t>57.1. sutartis, sudaryta pirmajam projekto etapui, nurodytam Nuostatų 11.1 papunktyje, laikantis Nuostatų XIII skyriuje nustatytos tvarkos, reikalavimų ir terminų gali būti pratęsta antrajam projekto etapui, nurodytam Nuostatų 11.2 papunktyje, pasirašant atskirą susitarimą dėl sutarties pakeitimo, toki</w:t>
      </w:r>
      <w:r w:rsidR="004D2BD2">
        <w:rPr>
          <w:rFonts w:eastAsia="Arial Unicode MS"/>
          <w:color w:val="000000"/>
          <w:lang w:eastAsia="lt-LT"/>
        </w:rPr>
        <w:t>u</w:t>
      </w:r>
      <w:r>
        <w:rPr>
          <w:rFonts w:eastAsia="Arial Unicode MS"/>
          <w:color w:val="000000"/>
          <w:lang w:eastAsia="lt-LT"/>
        </w:rPr>
        <w:t xml:space="preserve"> būd</w:t>
      </w:r>
      <w:r w:rsidR="004D2BD2">
        <w:rPr>
          <w:rFonts w:eastAsia="Arial Unicode MS"/>
          <w:color w:val="000000"/>
          <w:lang w:eastAsia="lt-LT"/>
        </w:rPr>
        <w:t>u</w:t>
      </w:r>
      <w:r>
        <w:rPr>
          <w:rFonts w:eastAsia="Arial Unicode MS"/>
          <w:color w:val="000000"/>
          <w:lang w:eastAsia="lt-LT"/>
        </w:rPr>
        <w:t xml:space="preserve"> sutarties galiojimą patęsiant iki antrojo projekto etapo, nustatyto Nuostatų 11.2 papunktyje, pabaigos, t. y. iki 202</w:t>
      </w:r>
      <w:r w:rsidR="00CF4075">
        <w:rPr>
          <w:rFonts w:eastAsia="Arial Unicode MS"/>
          <w:color w:val="000000"/>
          <w:lang w:eastAsia="lt-LT"/>
        </w:rPr>
        <w:t>7</w:t>
      </w:r>
      <w:r>
        <w:rPr>
          <w:rFonts w:eastAsia="Arial Unicode MS"/>
          <w:color w:val="000000"/>
          <w:lang w:eastAsia="lt-LT"/>
        </w:rPr>
        <w:t xml:space="preserve"> m. gruodžio 31 d.;</w:t>
      </w:r>
    </w:p>
    <w:p w14:paraId="35BC585C" w14:textId="6DEFD19F" w:rsidR="00663D2A" w:rsidRDefault="00CC2D75">
      <w:pPr>
        <w:pBdr>
          <w:top w:val="nil"/>
          <w:left w:val="nil"/>
          <w:bottom w:val="nil"/>
          <w:right w:val="nil"/>
          <w:between w:val="nil"/>
          <w:bar w:val="nil"/>
        </w:pBdr>
        <w:tabs>
          <w:tab w:val="left" w:pos="1276"/>
        </w:tabs>
        <w:ind w:firstLine="709"/>
        <w:jc w:val="both"/>
        <w:rPr>
          <w:rFonts w:eastAsia="Arial Unicode MS"/>
          <w:color w:val="000000"/>
          <w:lang w:eastAsia="lt-LT"/>
        </w:rPr>
      </w:pPr>
      <w:r>
        <w:rPr>
          <w:rFonts w:eastAsia="Arial Unicode MS"/>
          <w:color w:val="000000"/>
          <w:lang w:eastAsia="lt-LT"/>
        </w:rPr>
        <w:t xml:space="preserve">57.2. sutartis trečiajam projekto etapui, nurodytam Nuostatų 11.3 papunktyje, sudaroma laikantis Nuostatų XIII skyriuje nustatytos tvarkos, reikalavimų ir terminų. Ji </w:t>
      </w:r>
      <w:r>
        <w:rPr>
          <w:lang w:val="lt"/>
        </w:rPr>
        <w:t xml:space="preserve">įsigalioja nuo einamųjų kalendorinių metų, einančių po ataskaitinių kalendorinių metų, sausio 25 d., jei projekto vykdytojas pasiekė visus Nuostatų 25 punkte nurodytus </w:t>
      </w:r>
      <w:r w:rsidRPr="00591B39">
        <w:rPr>
          <w:lang w:val="lt"/>
        </w:rPr>
        <w:t xml:space="preserve">rodiklius, numatytus pasiekti iki ataskaitinių kalendorinių metų gruodžio 31 d., kaip tai nustatyta </w:t>
      </w:r>
      <w:proofErr w:type="spellStart"/>
      <w:r w:rsidR="00591B39" w:rsidRPr="008C494D">
        <w:rPr>
          <w:lang w:val="lt"/>
        </w:rPr>
        <w:t>Apra</w:t>
      </w:r>
      <w:r w:rsidR="00591B39" w:rsidRPr="008C494D">
        <w:t>šo</w:t>
      </w:r>
      <w:proofErr w:type="spellEnd"/>
      <w:r w:rsidR="00591B39" w:rsidRPr="00591B39">
        <w:rPr>
          <w:lang w:val="lt"/>
        </w:rPr>
        <w:t xml:space="preserve"> </w:t>
      </w:r>
      <w:r w:rsidRPr="00591B39">
        <w:rPr>
          <w:lang w:val="lt"/>
        </w:rPr>
        <w:t>13</w:t>
      </w:r>
      <w:r w:rsidR="00591B39" w:rsidRPr="008C494D">
        <w:rPr>
          <w:lang w:val="lt"/>
        </w:rPr>
        <w:t>0</w:t>
      </w:r>
      <w:r w:rsidRPr="00591B39">
        <w:rPr>
          <w:lang w:val="lt"/>
        </w:rPr>
        <w:t xml:space="preserve"> punkte</w:t>
      </w:r>
      <w:r w:rsidRPr="00591B39">
        <w:rPr>
          <w:rFonts w:eastAsia="Arial Unicode MS"/>
          <w:color w:val="000000"/>
          <w:lang w:eastAsia="lt-LT"/>
        </w:rPr>
        <w:t>;</w:t>
      </w:r>
    </w:p>
    <w:p w14:paraId="15969113" w14:textId="33EF5499" w:rsidR="00663D2A" w:rsidRDefault="00CC2D75">
      <w:pPr>
        <w:pBdr>
          <w:top w:val="nil"/>
          <w:left w:val="nil"/>
          <w:bottom w:val="nil"/>
          <w:right w:val="nil"/>
          <w:between w:val="nil"/>
          <w:bar w:val="nil"/>
        </w:pBdr>
        <w:tabs>
          <w:tab w:val="left" w:pos="1276"/>
        </w:tabs>
        <w:ind w:firstLine="709"/>
        <w:jc w:val="both"/>
        <w:rPr>
          <w:rFonts w:eastAsia="Arial Unicode MS"/>
          <w:color w:val="000000"/>
          <w:lang w:eastAsia="lt-LT"/>
        </w:rPr>
      </w:pPr>
      <w:r>
        <w:rPr>
          <w:rFonts w:eastAsia="Arial Unicode MS"/>
          <w:color w:val="000000"/>
          <w:lang w:eastAsia="lt-LT"/>
        </w:rPr>
        <w:t>57.3. sutartis, sudaryta trečiajam projekto etapui, nurodytam Nuostatų 11.3 papunktyje, laikantis Nuostatų XIII skyriuje nustatytos tvarkos, reikalavimų ir terminų gali būti pratęsta ketvirtajam projekto etapui, nurodytam Nuostatų 11.4 papunktyje, pasirašant atskirą susitarimą dėl sutarties pakeitimo, toki</w:t>
      </w:r>
      <w:r w:rsidR="00DD7E11">
        <w:rPr>
          <w:rFonts w:eastAsia="Arial Unicode MS"/>
          <w:color w:val="000000"/>
          <w:lang w:eastAsia="lt-LT"/>
        </w:rPr>
        <w:t>u</w:t>
      </w:r>
      <w:r>
        <w:rPr>
          <w:rFonts w:eastAsia="Arial Unicode MS"/>
          <w:color w:val="000000"/>
          <w:lang w:eastAsia="lt-LT"/>
        </w:rPr>
        <w:t xml:space="preserve"> būd</w:t>
      </w:r>
      <w:r w:rsidR="00DD7E11">
        <w:rPr>
          <w:rFonts w:eastAsia="Arial Unicode MS"/>
          <w:color w:val="000000"/>
          <w:lang w:eastAsia="lt-LT"/>
        </w:rPr>
        <w:t>u</w:t>
      </w:r>
      <w:r>
        <w:rPr>
          <w:rFonts w:eastAsia="Arial Unicode MS"/>
          <w:color w:val="000000"/>
          <w:lang w:eastAsia="lt-LT"/>
        </w:rPr>
        <w:t xml:space="preserve"> sutarties galiojimą patęsiant iki ketvirtojo projekto etapo, nustatyto Nuostatų 11.4 papunktyje, pabaigos, t. y. iki 2026 m. gruodžio 31 d., jei Agentūros direktoriaus įsakymu priimamas sprendimas projekto finansavimą tęsti.</w:t>
      </w:r>
    </w:p>
    <w:p w14:paraId="4C483C99" w14:textId="77777777" w:rsidR="00663D2A" w:rsidRDefault="00663D2A">
      <w:pPr>
        <w:widowControl w:val="0"/>
        <w:pBdr>
          <w:top w:val="nil"/>
          <w:left w:val="nil"/>
          <w:bottom w:val="nil"/>
          <w:right w:val="nil"/>
          <w:between w:val="nil"/>
          <w:bar w:val="nil"/>
        </w:pBdr>
        <w:tabs>
          <w:tab w:val="left" w:pos="900"/>
        </w:tabs>
        <w:jc w:val="both"/>
        <w:rPr>
          <w:rFonts w:eastAsia="Arial Unicode MS"/>
          <w:color w:val="000000"/>
          <w:szCs w:val="24"/>
          <w:bdr w:val="nil"/>
          <w:lang w:eastAsia="lt-LT"/>
        </w:rPr>
      </w:pPr>
    </w:p>
    <w:p w14:paraId="0A49AA5A" w14:textId="77777777" w:rsidR="00663D2A" w:rsidRDefault="00CC2D75">
      <w:pPr>
        <w:pBdr>
          <w:top w:val="nil"/>
          <w:left w:val="nil"/>
          <w:bottom w:val="nil"/>
          <w:right w:val="nil"/>
          <w:between w:val="nil"/>
          <w:bar w:val="nil"/>
        </w:pBdr>
        <w:tabs>
          <w:tab w:val="left" w:pos="900"/>
        </w:tabs>
        <w:jc w:val="center"/>
        <w:rPr>
          <w:rFonts w:eastAsia="Arial Unicode MS"/>
          <w:b/>
          <w:bCs/>
          <w:color w:val="000000"/>
          <w:szCs w:val="24"/>
          <w:bdr w:val="nil"/>
          <w:lang w:eastAsia="lt-LT"/>
        </w:rPr>
      </w:pPr>
      <w:r>
        <w:rPr>
          <w:rFonts w:eastAsia="Arial Unicode MS"/>
          <w:b/>
          <w:bCs/>
          <w:color w:val="000000"/>
          <w:szCs w:val="24"/>
          <w:bdr w:val="nil"/>
          <w:lang w:eastAsia="lt-LT"/>
        </w:rPr>
        <w:t>XII SKYRIUS</w:t>
      </w:r>
    </w:p>
    <w:p w14:paraId="47190055" w14:textId="77777777" w:rsidR="00663D2A" w:rsidRDefault="00CC2D75">
      <w:pPr>
        <w:pBdr>
          <w:top w:val="nil"/>
          <w:left w:val="nil"/>
          <w:bottom w:val="nil"/>
          <w:right w:val="nil"/>
          <w:between w:val="nil"/>
          <w:bar w:val="nil"/>
        </w:pBdr>
        <w:tabs>
          <w:tab w:val="left" w:pos="900"/>
        </w:tabs>
        <w:ind w:firstLine="360"/>
        <w:jc w:val="center"/>
        <w:rPr>
          <w:b/>
          <w:bCs/>
          <w:color w:val="000000"/>
        </w:rPr>
      </w:pPr>
      <w:r>
        <w:rPr>
          <w:b/>
          <w:bCs/>
          <w:color w:val="000000"/>
        </w:rPr>
        <w:t>PROJEKTŲ VYKDYMAS IR STEBĖSENA</w:t>
      </w:r>
    </w:p>
    <w:p w14:paraId="252E9B37" w14:textId="77777777" w:rsidR="00663D2A" w:rsidRDefault="00663D2A">
      <w:pPr>
        <w:pBdr>
          <w:top w:val="nil"/>
          <w:left w:val="nil"/>
          <w:bottom w:val="nil"/>
          <w:right w:val="nil"/>
          <w:between w:val="nil"/>
          <w:bar w:val="nil"/>
        </w:pBdr>
        <w:tabs>
          <w:tab w:val="left" w:pos="900"/>
        </w:tabs>
        <w:ind w:firstLine="360"/>
        <w:jc w:val="center"/>
        <w:rPr>
          <w:rFonts w:eastAsia="Arial Unicode MS"/>
          <w:b/>
          <w:bCs/>
          <w:color w:val="000000"/>
          <w:szCs w:val="24"/>
          <w:bdr w:val="nil"/>
          <w:lang w:eastAsia="lt-LT"/>
        </w:rPr>
      </w:pPr>
    </w:p>
    <w:p w14:paraId="08055AC3" w14:textId="7F8D41AD" w:rsidR="00663D2A" w:rsidRDefault="00CC2D75">
      <w:pPr>
        <w:ind w:firstLine="709"/>
        <w:jc w:val="both"/>
        <w:rPr>
          <w:lang w:eastAsia="en-GB"/>
        </w:rPr>
      </w:pPr>
      <w:r>
        <w:rPr>
          <w:lang w:eastAsia="en-GB"/>
        </w:rPr>
        <w:t xml:space="preserve">58. Projektai vykdomi ir jų stebėsena atliekama </w:t>
      </w:r>
      <w:r w:rsidR="00FA59D9">
        <w:rPr>
          <w:lang w:eastAsia="en-GB"/>
        </w:rPr>
        <w:t xml:space="preserve">Aprašo </w:t>
      </w:r>
      <w:r>
        <w:rPr>
          <w:lang w:eastAsia="en-GB"/>
        </w:rPr>
        <w:t xml:space="preserve">IX skyriuje nustatyta tvarka. </w:t>
      </w:r>
    </w:p>
    <w:p w14:paraId="50778CC8" w14:textId="2E45BAE3" w:rsidR="00663D2A" w:rsidRDefault="00CC2D75">
      <w:pPr>
        <w:ind w:firstLine="709"/>
        <w:jc w:val="both"/>
        <w:rPr>
          <w:lang w:eastAsia="en-GB"/>
        </w:rPr>
      </w:pPr>
      <w:r>
        <w:rPr>
          <w:lang w:eastAsia="en-GB"/>
        </w:rPr>
        <w:lastRenderedPageBreak/>
        <w:t xml:space="preserve">59. </w:t>
      </w:r>
      <w:r w:rsidR="008950F5">
        <w:rPr>
          <w:color w:val="000000"/>
        </w:rPr>
        <w:t>SPPD jos vadovo nustatyta tvarka tikrina, ar valstybės biudžeto lėšų projektui įgyvendinti gavęs projekto vykdytojas, partneris laikosi Aprašo, Nuostatų, kitų teisės aktų, turinčių esminę įtaką projekto įgyvendinimui, nustatytų reikalavimų ir Sutartyje nustatytų įsipareigojimų, taip pat ar neatsirado Nevyriausybinių organizacijų plėtros įstatymo 10 straipsnio 1 dalyje ir (ar) Mokesčių administravimo įstatymo 40</w:t>
      </w:r>
      <w:r w:rsidR="008950F5">
        <w:rPr>
          <w:color w:val="000000"/>
          <w:vertAlign w:val="superscript"/>
        </w:rPr>
        <w:t>1</w:t>
      </w:r>
      <w:r w:rsidR="008950F5">
        <w:rPr>
          <w:color w:val="000000"/>
        </w:rPr>
        <w:t xml:space="preserve"> straipsnyje nurodytų aplinkybių. </w:t>
      </w:r>
      <w:r>
        <w:rPr>
          <w:lang w:eastAsia="en-GB"/>
        </w:rPr>
        <w:t>Agentūra turi teisę tikrinti</w:t>
      </w:r>
      <w:r w:rsidR="008950F5">
        <w:rPr>
          <w:lang w:eastAsia="en-GB"/>
        </w:rPr>
        <w:t>,</w:t>
      </w:r>
      <w:r>
        <w:rPr>
          <w:lang w:eastAsia="en-GB"/>
        </w:rPr>
        <w:t xml:space="preserve"> ar projekto vykdytojas ir (ar) jo partneris, įgyvendindam</w:t>
      </w:r>
      <w:r w:rsidR="008950F5">
        <w:rPr>
          <w:lang w:eastAsia="en-GB"/>
        </w:rPr>
        <w:t>i</w:t>
      </w:r>
      <w:r>
        <w:rPr>
          <w:lang w:eastAsia="en-GB"/>
        </w:rPr>
        <w:t xml:space="preserve"> projektą, laikosi</w:t>
      </w:r>
      <w:r w:rsidR="007F5D21">
        <w:rPr>
          <w:lang w:eastAsia="en-GB"/>
        </w:rPr>
        <w:t xml:space="preserve"> minėtų</w:t>
      </w:r>
      <w:r>
        <w:rPr>
          <w:lang w:eastAsia="en-GB"/>
        </w:rPr>
        <w:t xml:space="preserve"> reikalavimų ir įsipareigojimų.</w:t>
      </w:r>
    </w:p>
    <w:p w14:paraId="1560B95D" w14:textId="77777777" w:rsidR="00663D2A" w:rsidRDefault="00CC2D75">
      <w:pPr>
        <w:ind w:firstLine="709"/>
        <w:jc w:val="both"/>
        <w:rPr>
          <w:lang w:eastAsia="en-GB"/>
        </w:rPr>
      </w:pPr>
      <w:r>
        <w:rPr>
          <w:lang w:eastAsia="en-GB"/>
        </w:rPr>
        <w:t>60. Valstybės biudžeto lėšų pervedimą projekto vykdytojui SPPD vykdo tokia tvarka:</w:t>
      </w:r>
    </w:p>
    <w:p w14:paraId="3AB3DD0F" w14:textId="77777777" w:rsidR="00663D2A" w:rsidRDefault="00CC2D75">
      <w:pPr>
        <w:ind w:firstLine="709"/>
        <w:jc w:val="both"/>
        <w:rPr>
          <w:lang w:eastAsia="en-GB"/>
        </w:rPr>
      </w:pPr>
      <w:r>
        <w:rPr>
          <w:lang w:eastAsia="en-GB"/>
        </w:rPr>
        <w:t>60.1. pirmajam ir trečiajam projekto etapams, nurodytiems atitinkamai Nuostatų 11.1 ir 11.3 papunkčiuose:</w:t>
      </w:r>
    </w:p>
    <w:p w14:paraId="21344BBD" w14:textId="4ED7F844" w:rsidR="00663D2A" w:rsidRDefault="00CC2D75">
      <w:pPr>
        <w:ind w:firstLine="709"/>
        <w:jc w:val="both"/>
        <w:rPr>
          <w:lang w:eastAsia="en-GB"/>
        </w:rPr>
      </w:pPr>
      <w:r>
        <w:rPr>
          <w:lang w:eastAsia="en-GB"/>
        </w:rPr>
        <w:t xml:space="preserve">60.1.1. SPPD, sudaręs </w:t>
      </w:r>
      <w:r w:rsidR="0065572F">
        <w:rPr>
          <w:lang w:eastAsia="en-GB"/>
        </w:rPr>
        <w:t>S</w:t>
      </w:r>
      <w:r>
        <w:rPr>
          <w:lang w:eastAsia="en-GB"/>
        </w:rPr>
        <w:t xml:space="preserve">utartį su projekto vykdytoju, vadovaudamasis sudarytos </w:t>
      </w:r>
      <w:r w:rsidR="0076161A">
        <w:rPr>
          <w:lang w:eastAsia="en-GB"/>
        </w:rPr>
        <w:t>S</w:t>
      </w:r>
      <w:r>
        <w:rPr>
          <w:lang w:eastAsia="en-GB"/>
        </w:rPr>
        <w:t xml:space="preserve">utarties terminais ir Agentūros direktoriaus įsakyme dėl valstybės biudžeto lėšų skyrimo ir finansuojamo savanorių skaičiaus atitinkamai pirmajam arba trečiajam projekto etapams nurodytomis skirti valstybės biudžeto lėšų sumomis pagal ketvirčius bei su </w:t>
      </w:r>
      <w:r w:rsidR="0076161A">
        <w:rPr>
          <w:lang w:eastAsia="en-GB"/>
        </w:rPr>
        <w:t>S</w:t>
      </w:r>
      <w:r>
        <w:rPr>
          <w:lang w:eastAsia="en-GB"/>
        </w:rPr>
        <w:t>utartimi patvirtinta  pirmojo arba trečiojo projekto etapo sąmata, į projekto vykdytojo nurodytą sąskaitą perveda 202</w:t>
      </w:r>
      <w:r w:rsidR="00CF4075">
        <w:rPr>
          <w:lang w:eastAsia="en-GB"/>
        </w:rPr>
        <w:t>7</w:t>
      </w:r>
      <w:r>
        <w:rPr>
          <w:lang w:eastAsia="en-GB"/>
        </w:rPr>
        <w:t xml:space="preserve"> m. (trečiojo projekto etapo atveju – atitinkamai 202</w:t>
      </w:r>
      <w:r w:rsidR="00CF4075">
        <w:rPr>
          <w:lang w:eastAsia="en-GB"/>
        </w:rPr>
        <w:t>8</w:t>
      </w:r>
      <w:r>
        <w:rPr>
          <w:lang w:eastAsia="en-GB"/>
        </w:rPr>
        <w:t xml:space="preserve"> m.) I ketvirčiui projektui įgyvendinti skirtą valstybės biudžeto lėšų sumą;</w:t>
      </w:r>
    </w:p>
    <w:p w14:paraId="6E4A497B" w14:textId="6119DFDF" w:rsidR="00663D2A" w:rsidRDefault="00CC2D75">
      <w:pPr>
        <w:ind w:firstLine="709"/>
        <w:jc w:val="both"/>
        <w:rPr>
          <w:lang w:eastAsia="en-GB"/>
        </w:rPr>
      </w:pPr>
      <w:r>
        <w:rPr>
          <w:lang w:eastAsia="en-GB"/>
        </w:rPr>
        <w:t xml:space="preserve">60.1.2. Agentūros direktoriaus įsakymas  dėl valstybės biudžeto lėšų skyrimo ir finansuojamo savanorių skaičiaus atitinkamai pirmajam arba trečiajam projekto etapui gali būti patikslintas vadovaujantis projekto vykdytojo Agentūrai ne vėliau nei iki </w:t>
      </w:r>
      <w:r>
        <w:rPr>
          <w:color w:val="000000"/>
          <w:lang w:eastAsia="lt-LT"/>
        </w:rPr>
        <w:t>202</w:t>
      </w:r>
      <w:r w:rsidR="00CF4075">
        <w:rPr>
          <w:color w:val="000000"/>
          <w:lang w:eastAsia="lt-LT"/>
        </w:rPr>
        <w:t>7</w:t>
      </w:r>
      <w:r>
        <w:rPr>
          <w:color w:val="000000"/>
          <w:lang w:eastAsia="lt-LT"/>
        </w:rPr>
        <w:t xml:space="preserve"> m.</w:t>
      </w:r>
      <w:r>
        <w:rPr>
          <w:lang w:eastAsia="en-GB"/>
        </w:rPr>
        <w:t xml:space="preserve"> (trečiojo projekto etapo atveju – atitinkamai ne vėliau nei iki </w:t>
      </w:r>
      <w:r>
        <w:rPr>
          <w:color w:val="000000"/>
          <w:lang w:eastAsia="lt-LT"/>
        </w:rPr>
        <w:t>202</w:t>
      </w:r>
      <w:r w:rsidR="00CF4075">
        <w:rPr>
          <w:color w:val="000000"/>
          <w:lang w:eastAsia="lt-LT"/>
        </w:rPr>
        <w:t>8</w:t>
      </w:r>
      <w:r>
        <w:rPr>
          <w:color w:val="000000"/>
          <w:lang w:eastAsia="lt-LT"/>
        </w:rPr>
        <w:t xml:space="preserve"> m.)  II ketvirčio pirmo </w:t>
      </w:r>
      <w:r>
        <w:rPr>
          <w:lang w:eastAsia="en-GB"/>
        </w:rPr>
        <w:t xml:space="preserve">mėnesio 5 darbo dienos </w:t>
      </w:r>
      <w:r>
        <w:rPr>
          <w:rFonts w:eastAsia="Arial Unicode MS"/>
          <w:color w:val="000000"/>
          <w:lang w:eastAsia="lt-LT"/>
        </w:rPr>
        <w:t xml:space="preserve"> </w:t>
      </w:r>
      <w:r>
        <w:rPr>
          <w:lang w:eastAsia="en-GB"/>
        </w:rPr>
        <w:t>pateikta 202</w:t>
      </w:r>
      <w:r w:rsidR="00CF4075">
        <w:rPr>
          <w:lang w:eastAsia="en-GB"/>
        </w:rPr>
        <w:t>7</w:t>
      </w:r>
      <w:r>
        <w:rPr>
          <w:lang w:eastAsia="en-GB"/>
        </w:rPr>
        <w:t xml:space="preserve"> m. (trečiojo projekto etapo atveju – atitinkamai 202</w:t>
      </w:r>
      <w:r w:rsidR="00CF4075">
        <w:rPr>
          <w:lang w:eastAsia="en-GB"/>
        </w:rPr>
        <w:t>8</w:t>
      </w:r>
      <w:r>
        <w:rPr>
          <w:lang w:eastAsia="en-GB"/>
        </w:rPr>
        <w:t xml:space="preserve"> m.) I ketvirčio faktine informacija apie sudarytas JST sutartis ir atliktos JST trukmę. Jeigu projekto vykdytojas už 202</w:t>
      </w:r>
      <w:r w:rsidR="00CF4075">
        <w:rPr>
          <w:lang w:eastAsia="en-GB"/>
        </w:rPr>
        <w:t>7</w:t>
      </w:r>
      <w:r>
        <w:rPr>
          <w:lang w:eastAsia="en-GB"/>
        </w:rPr>
        <w:t xml:space="preserve"> m. (trečiojo projekto etapo atveju – atitinkamai 202</w:t>
      </w:r>
      <w:r w:rsidR="00CF4075">
        <w:rPr>
          <w:lang w:eastAsia="en-GB"/>
        </w:rPr>
        <w:t>8</w:t>
      </w:r>
      <w:r>
        <w:rPr>
          <w:lang w:eastAsia="en-GB"/>
        </w:rPr>
        <w:t xml:space="preserve"> m.) I ketvirtį </w:t>
      </w:r>
      <w:r>
        <w:rPr>
          <w:rFonts w:eastAsia="Arial Unicode MS"/>
          <w:color w:val="000000"/>
          <w:bdr w:val="nil"/>
          <w:lang w:eastAsia="lt-LT"/>
        </w:rPr>
        <w:t xml:space="preserve"> </w:t>
      </w:r>
      <w:r>
        <w:rPr>
          <w:lang w:eastAsia="en-GB"/>
        </w:rPr>
        <w:t>nurodo sudaręs mažiau JST sutarčių nei buvo planuota projekte, Agentūros direktoriaus įsakymas  dėl valstybės biudžeto lėšų skyrimo ir finansuojamo savanorių skaičiaus atitinkamai pirmajam arba trečiajam projekto etapui patikslinamas ir patvirtinama mažesnė nei 202</w:t>
      </w:r>
      <w:r w:rsidR="00CF4075">
        <w:rPr>
          <w:lang w:eastAsia="en-GB"/>
        </w:rPr>
        <w:t>7</w:t>
      </w:r>
      <w:r>
        <w:rPr>
          <w:lang w:eastAsia="en-GB"/>
        </w:rPr>
        <w:t xml:space="preserve"> m. (trečiojo projekto etapo atveju – atitinkamai 202</w:t>
      </w:r>
      <w:r w:rsidR="00CF4075">
        <w:rPr>
          <w:lang w:eastAsia="en-GB"/>
        </w:rPr>
        <w:t>8</w:t>
      </w:r>
      <w:r>
        <w:rPr>
          <w:lang w:eastAsia="en-GB"/>
        </w:rPr>
        <w:t xml:space="preserve"> m.) II ketvirčiui buvo numatyta projektui įgyvendinti skirti valstybės biudžeto lėšų suma, tačiau ne mažesnė nei planuojamos projekto vykdytojo išlaidos atsižvelgiant į faktines sudarytas JST sutartis. Tiksli projekto vykdytojui 202</w:t>
      </w:r>
      <w:r w:rsidR="00CF4075">
        <w:rPr>
          <w:lang w:eastAsia="en-GB"/>
        </w:rPr>
        <w:t>7</w:t>
      </w:r>
      <w:r>
        <w:rPr>
          <w:lang w:eastAsia="en-GB"/>
        </w:rPr>
        <w:t xml:space="preserve"> m. (trečiojo projekto etapo atveju – atitinkamai 202</w:t>
      </w:r>
      <w:r w:rsidR="00CF4075">
        <w:rPr>
          <w:lang w:eastAsia="en-GB"/>
        </w:rPr>
        <w:t>8</w:t>
      </w:r>
      <w:r>
        <w:rPr>
          <w:lang w:eastAsia="en-GB"/>
        </w:rPr>
        <w:t xml:space="preserve"> m.) II ketvirčiui skiriama valstybės biudžeto lėšų suma apskaičiuojama vadovaujantis Nuostatų 31 ir 32 punktais; </w:t>
      </w:r>
    </w:p>
    <w:p w14:paraId="32F1D9E3" w14:textId="16512AF5" w:rsidR="00663D2A" w:rsidRDefault="00CC2D75">
      <w:pPr>
        <w:ind w:firstLine="709"/>
        <w:jc w:val="both"/>
        <w:rPr>
          <w:lang w:eastAsia="en-GB"/>
        </w:rPr>
      </w:pPr>
      <w:r>
        <w:rPr>
          <w:lang w:eastAsia="en-GB"/>
        </w:rPr>
        <w:t>60.1.3. SPPD, vadovaudamasis patikslintu Agentūros direktoriaus įsakymu  dėl valstybės biudžeto lėšų skyrimo ir finansuojamo savanorių skaičiaus atitinkamai pirmajam arba trečiajam projekto etapui, projekto vykdytojui į nurodytą sąskaitą perveda 202</w:t>
      </w:r>
      <w:r w:rsidR="00CF4075">
        <w:rPr>
          <w:lang w:eastAsia="en-GB"/>
        </w:rPr>
        <w:t>7</w:t>
      </w:r>
      <w:r>
        <w:rPr>
          <w:lang w:eastAsia="en-GB"/>
        </w:rPr>
        <w:t xml:space="preserve"> m. (trečiojo projekto etapo atveju – atitinkamai 202</w:t>
      </w:r>
      <w:r w:rsidR="00CF4075">
        <w:rPr>
          <w:lang w:eastAsia="en-GB"/>
        </w:rPr>
        <w:t>8</w:t>
      </w:r>
      <w:r>
        <w:rPr>
          <w:lang w:eastAsia="en-GB"/>
        </w:rPr>
        <w:t xml:space="preserve"> m.) II ketvirčiui projektui įgyvendinti skirtą valstybės biudžeto lėšų sumą;</w:t>
      </w:r>
    </w:p>
    <w:p w14:paraId="0340AA04" w14:textId="4EA8B549" w:rsidR="00663D2A" w:rsidRDefault="00CC2D75">
      <w:pPr>
        <w:ind w:firstLine="709"/>
        <w:jc w:val="both"/>
        <w:rPr>
          <w:lang w:eastAsia="en-GB"/>
        </w:rPr>
      </w:pPr>
      <w:r>
        <w:rPr>
          <w:lang w:eastAsia="en-GB"/>
        </w:rPr>
        <w:t xml:space="preserve">60.2.  SPPD, pratęsęs </w:t>
      </w:r>
      <w:r w:rsidR="0065572F">
        <w:rPr>
          <w:lang w:eastAsia="en-GB"/>
        </w:rPr>
        <w:t>S</w:t>
      </w:r>
      <w:r>
        <w:rPr>
          <w:lang w:eastAsia="en-GB"/>
        </w:rPr>
        <w:t xml:space="preserve">utarties galiojimą antrajam projekto etapui, nurodytam Nuostatų 11.2. papunktyje, vadovaudamasis sudarytos </w:t>
      </w:r>
      <w:r w:rsidR="0076161A">
        <w:rPr>
          <w:lang w:eastAsia="en-GB"/>
        </w:rPr>
        <w:t>S</w:t>
      </w:r>
      <w:r>
        <w:rPr>
          <w:lang w:eastAsia="en-GB"/>
        </w:rPr>
        <w:t xml:space="preserve">utarties terminais ir Agentūros direktoriaus įsakyme dėl valstybės biudžeto lėšų skyrimo ir finansuojamo savanorių skaičiaus antrajam projekto etapui nurodytomis skirti valstybės biudžeto lėšų sumomis pagal ketvirčius bei su </w:t>
      </w:r>
      <w:r w:rsidR="0076161A">
        <w:rPr>
          <w:lang w:eastAsia="en-GB"/>
        </w:rPr>
        <w:t>S</w:t>
      </w:r>
      <w:r>
        <w:rPr>
          <w:lang w:eastAsia="en-GB"/>
        </w:rPr>
        <w:t>utartimi patvirtinta  antrojo projekto etapo sąmata, į projekto vykdytojo nurodytą sąskaitą kas ketvirtį perveda atitinkamai 202</w:t>
      </w:r>
      <w:r w:rsidR="00CF4075">
        <w:rPr>
          <w:lang w:eastAsia="en-GB"/>
        </w:rPr>
        <w:t>7</w:t>
      </w:r>
      <w:r>
        <w:rPr>
          <w:lang w:eastAsia="en-GB"/>
        </w:rPr>
        <w:t xml:space="preserve"> m. III ir IV ketvirčiams projektui įgyvendinti skirtas valstybės biudžeto lėšų sumas;</w:t>
      </w:r>
    </w:p>
    <w:p w14:paraId="62C7190B" w14:textId="53240E0A" w:rsidR="00663D2A" w:rsidRDefault="00CC2D75">
      <w:pPr>
        <w:spacing w:line="259" w:lineRule="auto"/>
        <w:ind w:firstLine="771"/>
        <w:jc w:val="both"/>
        <w:rPr>
          <w:lang w:eastAsia="en-GB"/>
        </w:rPr>
      </w:pPr>
      <w:r>
        <w:rPr>
          <w:lang w:eastAsia="en-GB"/>
        </w:rPr>
        <w:t xml:space="preserve">60.3.  SPPD, pratęsęs </w:t>
      </w:r>
      <w:r w:rsidR="0065572F">
        <w:rPr>
          <w:lang w:eastAsia="en-GB"/>
        </w:rPr>
        <w:t>S</w:t>
      </w:r>
      <w:r>
        <w:rPr>
          <w:lang w:eastAsia="en-GB"/>
        </w:rPr>
        <w:t xml:space="preserve">utarties galiojimą ketvirtajam projekto etapui, nurodytam Nuostatų 11.4 papunktyje,  vadovaudamasis sudarytos </w:t>
      </w:r>
      <w:r w:rsidR="0076161A">
        <w:rPr>
          <w:lang w:eastAsia="en-GB"/>
        </w:rPr>
        <w:t>S</w:t>
      </w:r>
      <w:r>
        <w:rPr>
          <w:lang w:eastAsia="en-GB"/>
        </w:rPr>
        <w:t xml:space="preserve">utarties terminais ir Agentūros direktoriaus įsakyme </w:t>
      </w:r>
      <w:r>
        <w:rPr>
          <w:rFonts w:eastAsia="Arial Unicode MS"/>
          <w:color w:val="000000"/>
          <w:lang w:eastAsia="lt-LT"/>
        </w:rPr>
        <w:t xml:space="preserve">dėl </w:t>
      </w:r>
      <w:r>
        <w:t xml:space="preserve">valstybės biudžeto lėšų skyrimo </w:t>
      </w:r>
      <w:r>
        <w:rPr>
          <w:rFonts w:eastAsia="Arial Unicode MS"/>
          <w:color w:val="000000"/>
          <w:lang w:eastAsia="lt-LT"/>
        </w:rPr>
        <w:t xml:space="preserve">ir finansuojamo savanorių skaičiaus ketvirtajam projekto etapui </w:t>
      </w:r>
      <w:r>
        <w:rPr>
          <w:lang w:eastAsia="en-GB"/>
        </w:rPr>
        <w:t xml:space="preserve">nurodytomis skirti valstybės biudžeto lėšų sumomis pagal ketvirčius bei su </w:t>
      </w:r>
      <w:r w:rsidR="0076161A">
        <w:rPr>
          <w:lang w:eastAsia="en-GB"/>
        </w:rPr>
        <w:t>S</w:t>
      </w:r>
      <w:r>
        <w:rPr>
          <w:lang w:eastAsia="en-GB"/>
        </w:rPr>
        <w:t xml:space="preserve">utartimi patvirtinta  ketvirtojo projekto etapo sąmata, į projekto vykdytojo nurodytą sąskaitą kas ketvirtį perveda atitinkamai 2026 m. III ir IV ketvirčiams projektui įgyvendinti skirtas valstybės biudžeto lėšų sumas. </w:t>
      </w:r>
    </w:p>
    <w:p w14:paraId="0B18A0AE" w14:textId="080FD272"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rFonts w:eastAsia="Arial Unicode MS"/>
          <w:color w:val="000000"/>
          <w:lang w:eastAsia="lt-LT"/>
        </w:rPr>
        <w:t>61</w:t>
      </w:r>
      <w:r>
        <w:rPr>
          <w:rFonts w:eastAsia="Arial Unicode MS"/>
          <w:color w:val="000000"/>
          <w:bdr w:val="nil"/>
          <w:lang w:eastAsia="lt-LT"/>
        </w:rPr>
        <w:t xml:space="preserve">. </w:t>
      </w:r>
      <w:r>
        <w:rPr>
          <w:rFonts w:eastAsia="Arial Unicode MS"/>
          <w:color w:val="000000"/>
          <w:lang w:eastAsia="lt-LT"/>
        </w:rPr>
        <w:t>Projekto</w:t>
      </w:r>
      <w:r>
        <w:rPr>
          <w:rFonts w:eastAsia="Arial Unicode MS"/>
          <w:color w:val="000000"/>
          <w:bdr w:val="nil"/>
          <w:lang w:eastAsia="lt-LT"/>
        </w:rPr>
        <w:t xml:space="preserve"> vykdytojas</w:t>
      </w:r>
      <w:r w:rsidR="00D232C4">
        <w:rPr>
          <w:lang w:eastAsia="en-GB"/>
        </w:rPr>
        <w:t xml:space="preserve"> </w:t>
      </w:r>
      <w:r>
        <w:rPr>
          <w:lang w:eastAsia="en-GB"/>
        </w:rPr>
        <w:t xml:space="preserve">privalo projekto etapą įgyvendinti iki Sutartyje nustatytos dienos, bet ne vėliau kaip iki Nuostatų 11 punkto papunkčiuose nustatytų kiekvieno projekto etapo pabaigos datų ir </w:t>
      </w:r>
      <w:r>
        <w:rPr>
          <w:color w:val="000000"/>
          <w:lang w:eastAsia="lt-LT"/>
        </w:rPr>
        <w:t xml:space="preserve">kiekvienam ketvirčiui pasibaigus, iki kito ketvirčio pirmo mėnesio 5 d., o pasibaigus kalendoriniams metams – iki kitų kalendorinių metų, einančių po ataskaitinių kalendorinių metų, sausio 5 d. </w:t>
      </w:r>
      <w:r>
        <w:rPr>
          <w:rFonts w:eastAsia="Arial Unicode MS"/>
          <w:color w:val="000000"/>
          <w:bdr w:val="nil"/>
          <w:lang w:eastAsia="lt-LT"/>
        </w:rPr>
        <w:t>privalo</w:t>
      </w:r>
      <w:r w:rsidR="00D232C4">
        <w:rPr>
          <w:rFonts w:eastAsia="Arial Unicode MS"/>
          <w:color w:val="000000"/>
          <w:bdr w:val="nil"/>
          <w:lang w:eastAsia="lt-LT"/>
        </w:rPr>
        <w:t xml:space="preserve"> </w:t>
      </w:r>
      <w:r>
        <w:rPr>
          <w:rFonts w:eastAsia="Arial Unicode MS"/>
          <w:color w:val="000000"/>
          <w:bdr w:val="nil"/>
          <w:lang w:eastAsia="lt-LT"/>
        </w:rPr>
        <w:t xml:space="preserve">SPPD </w:t>
      </w:r>
      <w:r>
        <w:rPr>
          <w:color w:val="000000"/>
          <w:lang w:eastAsia="lt-LT"/>
        </w:rPr>
        <w:t xml:space="preserve">pateikti atitinkamai ketvirčio ir metų finansines ataskaitas pagal SPPD </w:t>
      </w:r>
      <w:r>
        <w:rPr>
          <w:color w:val="000000"/>
          <w:lang w:eastAsia="lt-LT"/>
        </w:rPr>
        <w:lastRenderedPageBreak/>
        <w:t xml:space="preserve">pateiktas formas bei nustatytos formos Projekto veiklų įvykdymo ataskaitą </w:t>
      </w:r>
      <w:r w:rsidR="00D232C4">
        <w:rPr>
          <w:color w:val="000000"/>
          <w:lang w:eastAsia="lt-LT"/>
        </w:rPr>
        <w:t xml:space="preserve">(Nuostatų 9 priedas). </w:t>
      </w:r>
      <w:r>
        <w:rPr>
          <w:color w:val="000000"/>
          <w:lang w:eastAsia="lt-LT"/>
        </w:rPr>
        <w:t>Teikiamos šios ataskaitos</w:t>
      </w:r>
      <w:r>
        <w:rPr>
          <w:color w:val="000000"/>
        </w:rPr>
        <w:t>:</w:t>
      </w:r>
    </w:p>
    <w:p w14:paraId="4AD8E9FC" w14:textId="0EB9A270" w:rsidR="00663D2A" w:rsidRDefault="00CC2D75">
      <w:pPr>
        <w:spacing w:line="259" w:lineRule="auto"/>
        <w:ind w:right="4" w:firstLine="709"/>
        <w:jc w:val="both"/>
      </w:pPr>
      <w:r>
        <w:t xml:space="preserve">61.1. biudžeto išlaidų sąmatos vykdymo ir patirtų sąnaudų ketvirtinė ataskaita, </w:t>
      </w:r>
      <w:r>
        <w:rPr>
          <w:rFonts w:eastAsia="SimSun"/>
        </w:rPr>
        <w:t>informaciją nurodant euro ir cento tikslumu</w:t>
      </w:r>
      <w:r>
        <w:t xml:space="preserve"> (</w:t>
      </w:r>
      <w:r w:rsidR="00F20EAD">
        <w:t>duomenis pildant didėj</w:t>
      </w:r>
      <w:r w:rsidR="00B97A09">
        <w:t>imo</w:t>
      </w:r>
      <w:r w:rsidR="00F20EAD">
        <w:t xml:space="preserve"> tvarka </w:t>
      </w:r>
      <w:r w:rsidR="00634336">
        <w:t>už vien</w:t>
      </w:r>
      <w:r w:rsidR="0010102B">
        <w:t>eri</w:t>
      </w:r>
      <w:r w:rsidR="00634336">
        <w:t xml:space="preserve">us ataskaitinius kalendorinius metus </w:t>
      </w:r>
      <w:r>
        <w:t>teikiama po kiekvieno ataskaitinio ketvirčio</w:t>
      </w:r>
      <w:r w:rsidR="0010102B">
        <w:t xml:space="preserve"> </w:t>
      </w:r>
      <w:r w:rsidR="0010102B">
        <w:rPr>
          <w:szCs w:val="24"/>
        </w:rPr>
        <w:t>iki kito ketvirčio pirmo mėnesio 5 dienos</w:t>
      </w:r>
      <w:r>
        <w:t>,</w:t>
      </w:r>
      <w:r>
        <w:rPr>
          <w:color w:val="000000"/>
          <w:lang w:eastAsia="lt-LT"/>
        </w:rPr>
        <w:t xml:space="preserve"> </w:t>
      </w:r>
      <w:r>
        <w:t>o pasibaigus ataskaitiniams kalendoriniams metams –už visą projekto įgyvendinimo laikotarpį</w:t>
      </w:r>
      <w:r w:rsidR="00F20EAD" w:rsidRPr="00F20EAD">
        <w:t xml:space="preserve"> </w:t>
      </w:r>
      <w:r w:rsidR="00F20EAD">
        <w:t>per vien</w:t>
      </w:r>
      <w:r w:rsidR="0010102B">
        <w:t>eri</w:t>
      </w:r>
      <w:r w:rsidR="00F20EAD">
        <w:t xml:space="preserve">us </w:t>
      </w:r>
      <w:r>
        <w:t xml:space="preserve">ataskaitinius </w:t>
      </w:r>
      <w:r w:rsidR="00F20EAD">
        <w:t xml:space="preserve">kalendorinius </w:t>
      </w:r>
      <w:r>
        <w:t>metus</w:t>
      </w:r>
      <w:r w:rsidR="00993210">
        <w:t xml:space="preserve">, teikiama </w:t>
      </w:r>
      <w:r w:rsidR="00993210">
        <w:rPr>
          <w:color w:val="000000"/>
          <w:lang w:eastAsia="lt-LT"/>
        </w:rPr>
        <w:t>iki kitų kalendorinių metų, einančių po ataskaitinių kalendorinių metų, sausio 5 d.</w:t>
      </w:r>
      <w:r>
        <w:t xml:space="preserve">); </w:t>
      </w:r>
    </w:p>
    <w:p w14:paraId="7E9539EA" w14:textId="51164FBC" w:rsidR="00663D2A" w:rsidRDefault="00CC2D75">
      <w:pPr>
        <w:pBdr>
          <w:top w:val="nil"/>
          <w:left w:val="nil"/>
          <w:bottom w:val="nil"/>
          <w:right w:val="nil"/>
          <w:between w:val="nil"/>
        </w:pBdr>
        <w:ind w:right="4" w:firstLine="709"/>
        <w:jc w:val="both"/>
        <w:rPr>
          <w:color w:val="000000"/>
        </w:rPr>
      </w:pPr>
      <w:r>
        <w:rPr>
          <w:color w:val="000000"/>
        </w:rPr>
        <w:t xml:space="preserve">61.2. </w:t>
      </w:r>
      <w:r>
        <w:rPr>
          <w:szCs w:val="24"/>
        </w:rPr>
        <w:t xml:space="preserve"> išlaidų sąmatos įvykdymo ataskaita, informaciją nurodant euro ir cento tikslumu duomenis pildant </w:t>
      </w:r>
      <w:r w:rsidR="00B97A09">
        <w:t>didėjimo</w:t>
      </w:r>
      <w:r>
        <w:rPr>
          <w:szCs w:val="24"/>
        </w:rPr>
        <w:t xml:space="preserve"> tvarka už </w:t>
      </w:r>
      <w:r w:rsidR="00634336">
        <w:rPr>
          <w:szCs w:val="24"/>
        </w:rPr>
        <w:t>vien</w:t>
      </w:r>
      <w:r w:rsidR="0010102B">
        <w:rPr>
          <w:szCs w:val="24"/>
        </w:rPr>
        <w:t>eri</w:t>
      </w:r>
      <w:r w:rsidR="00634336">
        <w:rPr>
          <w:szCs w:val="24"/>
        </w:rPr>
        <w:t xml:space="preserve">us ataskaitinius </w:t>
      </w:r>
      <w:r>
        <w:rPr>
          <w:szCs w:val="24"/>
        </w:rPr>
        <w:t xml:space="preserve">kalendorinius metus teikiama </w:t>
      </w:r>
      <w:r w:rsidR="0010102B">
        <w:t>po kiekvieno ataskaitinio ketvirčio</w:t>
      </w:r>
      <w:r>
        <w:rPr>
          <w:szCs w:val="24"/>
        </w:rPr>
        <w:t xml:space="preserve"> iki kito ketvirčio pirmo mėnesio 5 dienos</w:t>
      </w:r>
      <w:r>
        <w:t>,</w:t>
      </w:r>
      <w:r>
        <w:rPr>
          <w:color w:val="000000"/>
          <w:lang w:eastAsia="lt-LT"/>
        </w:rPr>
        <w:t xml:space="preserve"> </w:t>
      </w:r>
      <w:r>
        <w:t>o pasibaigus ataskaitiniams kalendoriniams metams – už visą projekto įgyvendinimo laikotarpį</w:t>
      </w:r>
      <w:r w:rsidR="0010102B">
        <w:t xml:space="preserve"> per vienerius</w:t>
      </w:r>
      <w:r>
        <w:t xml:space="preserve"> ataskaitinius kalendorinius metus, teikiama </w:t>
      </w:r>
      <w:r>
        <w:rPr>
          <w:color w:val="000000"/>
          <w:lang w:eastAsia="lt-LT"/>
        </w:rPr>
        <w:t>iki kitų kalendorinių metų, einančių po ataskaitinių kalendorinių metų, sausio 5 d.</w:t>
      </w:r>
      <w:r>
        <w:t>)</w:t>
      </w:r>
      <w:r>
        <w:rPr>
          <w:color w:val="000000"/>
        </w:rPr>
        <w:t xml:space="preserve">; </w:t>
      </w:r>
    </w:p>
    <w:p w14:paraId="3DDBD040" w14:textId="1513FA99" w:rsidR="00663D2A" w:rsidRDefault="00CC2D75">
      <w:pPr>
        <w:pBdr>
          <w:top w:val="nil"/>
          <w:left w:val="nil"/>
          <w:bottom w:val="nil"/>
          <w:right w:val="nil"/>
          <w:between w:val="nil"/>
        </w:pBdr>
        <w:ind w:right="4" w:firstLine="709"/>
        <w:jc w:val="both"/>
      </w:pPr>
      <w:r>
        <w:t xml:space="preserve">61.3. </w:t>
      </w:r>
      <w:r>
        <w:rPr>
          <w:szCs w:val="24"/>
        </w:rPr>
        <w:t xml:space="preserve"> buhalterinės apskaitos dokumentų</w:t>
      </w:r>
      <w:r w:rsidR="00BE6F13">
        <w:rPr>
          <w:szCs w:val="24"/>
        </w:rPr>
        <w:t xml:space="preserve"> </w:t>
      </w:r>
      <w:r>
        <w:rPr>
          <w:szCs w:val="24"/>
        </w:rPr>
        <w:t>suvestinė, kurioje turi būti nurodoma valstybės biudžeto lėšų gavėjo pavadinimas, apskaitos dokumento (sąskaitos faktūros, sutarties, žiniaraščio ir kt.) data ir numeris, ūkinės operacijos turinys ir suma, informaciją nurodant euro ir cento tikslumu (</w:t>
      </w:r>
      <w:r w:rsidR="00BE6F13">
        <w:rPr>
          <w:szCs w:val="24"/>
        </w:rPr>
        <w:t xml:space="preserve">duomenis pildant </w:t>
      </w:r>
      <w:r w:rsidR="00BE6F13">
        <w:t>didėjimo</w:t>
      </w:r>
      <w:r w:rsidR="00BE6F13">
        <w:rPr>
          <w:szCs w:val="24"/>
        </w:rPr>
        <w:t xml:space="preserve"> tvarka už vienerius ataskaitinius kalendorinius metus, </w:t>
      </w:r>
      <w:r>
        <w:rPr>
          <w:szCs w:val="24"/>
        </w:rPr>
        <w:t xml:space="preserve">teikiama po kiekvieno ataskaitinio ketvirčio iki kito ketvirčio pirmo mėnesio 5 dienos, </w:t>
      </w:r>
      <w:r>
        <w:t xml:space="preserve">o pasibaigus ataskaitiniams kalendoriniams metams –  </w:t>
      </w:r>
      <w:r>
        <w:rPr>
          <w:color w:val="000000"/>
          <w:lang w:eastAsia="lt-LT"/>
        </w:rPr>
        <w:t>iki kitų kalendorinių metų, einančių po ataskaitinių kalendorinių metų, sausio 5 d</w:t>
      </w:r>
      <w:r>
        <w:t>);</w:t>
      </w:r>
    </w:p>
    <w:p w14:paraId="34D10609" w14:textId="605C2D4F" w:rsidR="00663D2A" w:rsidRDefault="00CC2D75">
      <w:pPr>
        <w:pBdr>
          <w:top w:val="nil"/>
          <w:left w:val="nil"/>
          <w:bottom w:val="nil"/>
          <w:right w:val="nil"/>
          <w:between w:val="nil"/>
        </w:pBdr>
        <w:ind w:right="4" w:firstLine="709"/>
        <w:jc w:val="both"/>
        <w:rPr>
          <w:rFonts w:eastAsia="Arial Unicode MS"/>
          <w:color w:val="000000"/>
          <w:lang w:eastAsia="lt-LT"/>
        </w:rPr>
      </w:pPr>
      <w:r>
        <w:t>61.4. ketvirčio / metų projekto veiklų įvykdymo ataskaita (</w:t>
      </w:r>
      <w:r>
        <w:rPr>
          <w:rFonts w:eastAsia="Arial Unicode MS"/>
          <w:color w:val="000000"/>
          <w:bdr w:val="nil"/>
          <w:lang w:eastAsia="lt-LT"/>
        </w:rPr>
        <w:t xml:space="preserve">Nuostatų 9 priedas) </w:t>
      </w:r>
      <w:r>
        <w:t>(</w:t>
      </w:r>
      <w:r w:rsidR="004C01A2">
        <w:t xml:space="preserve">duomenis pildant didėjimo tvarka </w:t>
      </w:r>
      <w:r>
        <w:t xml:space="preserve">už s </w:t>
      </w:r>
      <w:r w:rsidR="007663D6">
        <w:t xml:space="preserve">vienerius ataskaitinius </w:t>
      </w:r>
      <w:r>
        <w:t>kalendorinius metus, po kiekvieno ataskaitinio ketvirčio iki kito ketvirčio pirmo mėnesio 5 dienos, o pasibaigus ataskaitiniams kalendoriniams metams – už visą projekto įgyvendinimo laikotarpį</w:t>
      </w:r>
      <w:r w:rsidR="000F42E0">
        <w:t xml:space="preserve"> per vienerius</w:t>
      </w:r>
      <w:r>
        <w:t xml:space="preserve"> ataskaitinius kalendorinius metus, teikiama </w:t>
      </w:r>
      <w:r>
        <w:rPr>
          <w:color w:val="000000"/>
          <w:lang w:eastAsia="lt-LT"/>
        </w:rPr>
        <w:t>iki kitų kalendorinių metų, einančių po ataskaitinių kalendorinių metų, sausio 5 d.</w:t>
      </w:r>
      <w:r>
        <w:t>).</w:t>
      </w:r>
    </w:p>
    <w:p w14:paraId="51E1587E" w14:textId="17A38D7A" w:rsidR="00663D2A" w:rsidRDefault="00CC2D75">
      <w:pPr>
        <w:pBdr>
          <w:top w:val="nil"/>
          <w:left w:val="nil"/>
          <w:bottom w:val="nil"/>
          <w:right w:val="nil"/>
          <w:between w:val="nil"/>
          <w:bar w:val="nil"/>
        </w:pBdr>
        <w:tabs>
          <w:tab w:val="left" w:pos="1276"/>
        </w:tabs>
        <w:ind w:firstLine="709"/>
        <w:jc w:val="both"/>
        <w:rPr>
          <w:color w:val="000000"/>
        </w:rPr>
      </w:pPr>
      <w:r>
        <w:rPr>
          <w:rFonts w:eastAsia="Arial Unicode MS"/>
          <w:color w:val="000000"/>
          <w:lang w:eastAsia="lt-LT"/>
        </w:rPr>
        <w:t xml:space="preserve">62. </w:t>
      </w:r>
      <w:r>
        <w:rPr>
          <w:lang w:eastAsia="en-GB"/>
        </w:rPr>
        <w:t xml:space="preserve">Tuo atveju, kai Sutartis Nuostatų 11.2 ir  (ar) 11.4 papunkčiuose nurodytiems </w:t>
      </w:r>
      <w:r>
        <w:rPr>
          <w:color w:val="000000"/>
        </w:rPr>
        <w:t xml:space="preserve">projekto etapams </w:t>
      </w:r>
      <w:r>
        <w:rPr>
          <w:lang w:eastAsia="en-GB"/>
        </w:rPr>
        <w:t xml:space="preserve">Nuostatų 29 punkte ar Nuostatų XIII skyriuje nustatyta tvarka ir terminais nepratęsiama, </w:t>
      </w:r>
      <w:r>
        <w:rPr>
          <w:color w:val="000000"/>
        </w:rPr>
        <w:t>pr</w:t>
      </w:r>
      <w:r>
        <w:rPr>
          <w:lang w:eastAsia="en-GB"/>
        </w:rPr>
        <w:t xml:space="preserve">ojektui įgyvendinti Nuostatų 11.1 ir (ar) 11.3 papunkčiuose nurodytiems projekto etapams skirtas ir pervestas, tačiau nepanaudotas valstybės biudžeto lėšas ir už šias banke, kitose kredito ar mokėjimo įstaigose laikomas valstybės biudžeto lėšas gautas palūkanas projekto vykdytojas privalo grąžinti į Sutarties rekvizituose nurodytą SPPD banko sąskaitą per SPPD nustatytą laikotarpį, tačiau ne vėliau kaip iki einamųjų kalendorinių metų liepos 15 d. Projektui įgyvendinti Nuostatų 11.2 ir (ar) 11.4 papunkčiuose nurodytiems projekto etapams skirtas ir pervestas, tačiau nepanaudotas valstybės biudžeto lėšas ir už šias banke, kitose kredito ar mokėjimo įstaigose laikomas valstybės biudžeto lėšas gautas palūkanas projekto vykdytojas privalo grąžinti į Sutarties rekvizituose nurodytą SPPD banko sąskaitą ne vėliau kaip iki kitų kalendorinių metų, einančių po ataskaitinių kalendorinių metų, sausio 5 d. SPPD nustačius, kad valstybės biudžeto lėšas projekto vykdytojas panaudojo ne pagal paskirtį, projekto vykdytojas privalo nepanaudotas ar netikslingai panaudotas projektui įgyvendinti skirtas valstybės biudžeto lėšas ir už šias banke, kitose kredito ar mokėjimo įstaigose laikomas valstybės biudžeto lėšas gautas palūkanas grąžinti SPPD banko sąskaitą per SPPD nustatytą laikotarpį, </w:t>
      </w:r>
      <w:r w:rsidR="000A36B9">
        <w:rPr>
          <w:lang w:eastAsia="en-GB"/>
        </w:rPr>
        <w:t xml:space="preserve">bet </w:t>
      </w:r>
      <w:r>
        <w:rPr>
          <w:lang w:eastAsia="en-GB"/>
        </w:rPr>
        <w:t xml:space="preserve">ne vėliau kaip iki kitų kalendorinių metų sausio 5 d. Negrąžintos valstybės biudžeto lėšos išieškomos </w:t>
      </w:r>
      <w:r w:rsidR="001025D7" w:rsidRPr="001025D7">
        <w:rPr>
          <w:color w:val="000000"/>
        </w:rPr>
        <w:t xml:space="preserve">Lietuvos Respublikos civilinio proceso kodekso </w:t>
      </w:r>
      <w:r>
        <w:rPr>
          <w:color w:val="000000"/>
        </w:rPr>
        <w:t xml:space="preserve">nustatyta tvarka. </w:t>
      </w:r>
    </w:p>
    <w:p w14:paraId="4D0CAFB7" w14:textId="77777777"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rFonts w:eastAsia="Arial Unicode MS"/>
          <w:color w:val="000000"/>
          <w:lang w:eastAsia="lt-LT"/>
        </w:rPr>
        <w:t>63</w:t>
      </w:r>
      <w:r>
        <w:rPr>
          <w:rFonts w:eastAsia="Arial Unicode MS"/>
          <w:color w:val="000000"/>
          <w:bdr w:val="nil"/>
          <w:lang w:eastAsia="lt-LT"/>
        </w:rPr>
        <w:t xml:space="preserve">. SPPD nutraukia Sutartį su </w:t>
      </w:r>
      <w:r>
        <w:rPr>
          <w:lang w:eastAsia="en-GB"/>
        </w:rPr>
        <w:t xml:space="preserve">projekto vykdytoju </w:t>
      </w:r>
      <w:r>
        <w:rPr>
          <w:rFonts w:eastAsia="Arial Unicode MS"/>
          <w:color w:val="000000"/>
          <w:bdr w:val="nil"/>
          <w:lang w:eastAsia="lt-LT"/>
        </w:rPr>
        <w:t xml:space="preserve">ir skirtas valstybės biudžeto lėšas </w:t>
      </w:r>
      <w:r>
        <w:rPr>
          <w:lang w:eastAsia="en-GB"/>
        </w:rPr>
        <w:t xml:space="preserve">projekto vykdytojas </w:t>
      </w:r>
      <w:r>
        <w:rPr>
          <w:rFonts w:eastAsia="Arial Unicode MS"/>
          <w:color w:val="000000"/>
          <w:bdr w:val="nil"/>
          <w:lang w:eastAsia="lt-LT"/>
        </w:rPr>
        <w:t>privalo grąžinti, kai:</w:t>
      </w:r>
    </w:p>
    <w:p w14:paraId="7ABDE66E" w14:textId="149AF4F6" w:rsidR="00663D2A" w:rsidRDefault="00CC2D75">
      <w:pPr>
        <w:pBdr>
          <w:top w:val="nil"/>
          <w:left w:val="nil"/>
          <w:bottom w:val="nil"/>
          <w:right w:val="nil"/>
          <w:between w:val="nil"/>
          <w:bar w:val="nil"/>
        </w:pBdr>
        <w:tabs>
          <w:tab w:val="left" w:pos="1276"/>
        </w:tabs>
        <w:ind w:firstLine="709"/>
        <w:jc w:val="both"/>
        <w:rPr>
          <w:rFonts w:eastAsia="Arial Unicode MS"/>
          <w:color w:val="000000"/>
          <w:bdr w:val="nil"/>
          <w:lang w:eastAsia="lt-LT"/>
        </w:rPr>
      </w:pPr>
      <w:r>
        <w:rPr>
          <w:rFonts w:eastAsia="Arial Unicode MS"/>
          <w:color w:val="000000"/>
          <w:bdr w:val="nil"/>
          <w:lang w:eastAsia="lt-LT"/>
        </w:rPr>
        <w:t xml:space="preserve">63.1. nustatomi </w:t>
      </w:r>
      <w:r w:rsidR="00C1471A">
        <w:rPr>
          <w:rFonts w:eastAsia="Arial Unicode MS"/>
          <w:color w:val="000000"/>
          <w:bdr w:val="nil"/>
          <w:lang w:eastAsia="lt-LT"/>
        </w:rPr>
        <w:t>Aprašo</w:t>
      </w:r>
      <w:r>
        <w:rPr>
          <w:rFonts w:eastAsia="Arial Unicode MS"/>
          <w:color w:val="000000"/>
          <w:bdr w:val="nil"/>
          <w:lang w:eastAsia="lt-LT"/>
        </w:rPr>
        <w:t>1</w:t>
      </w:r>
      <w:r w:rsidR="00C1471A">
        <w:rPr>
          <w:rFonts w:eastAsia="Arial Unicode MS"/>
          <w:color w:val="000000"/>
          <w:bdr w:val="nil"/>
          <w:lang w:eastAsia="lt-LT"/>
        </w:rPr>
        <w:t>0</w:t>
      </w:r>
      <w:r>
        <w:rPr>
          <w:rFonts w:eastAsia="Arial Unicode MS"/>
          <w:color w:val="000000"/>
          <w:bdr w:val="nil"/>
          <w:lang w:eastAsia="lt-LT"/>
        </w:rPr>
        <w:t>5 punkte nurodyti atvejai ir aplinkybės;</w:t>
      </w:r>
    </w:p>
    <w:p w14:paraId="623DF9D4" w14:textId="77777777" w:rsidR="00663D2A" w:rsidRDefault="00CC2D75">
      <w:pPr>
        <w:pBdr>
          <w:top w:val="nil"/>
          <w:left w:val="nil"/>
          <w:bottom w:val="nil"/>
          <w:right w:val="nil"/>
          <w:between w:val="nil"/>
          <w:bar w:val="nil"/>
        </w:pBdr>
        <w:tabs>
          <w:tab w:val="left" w:pos="709"/>
        </w:tabs>
        <w:ind w:firstLine="709"/>
        <w:jc w:val="both"/>
        <w:rPr>
          <w:rFonts w:eastAsia="Arial Unicode MS"/>
          <w:color w:val="000000"/>
          <w:lang w:eastAsia="lt-LT"/>
        </w:rPr>
      </w:pPr>
      <w:r>
        <w:rPr>
          <w:rFonts w:eastAsia="Arial Unicode MS"/>
          <w:color w:val="000000"/>
          <w:bdr w:val="nil"/>
          <w:lang w:eastAsia="lt-LT"/>
        </w:rPr>
        <w:t xml:space="preserve">63.2. Agentūra nutraukia projekto vykdytojo koordinuojančiosios organizacijos akreditaciją. </w:t>
      </w:r>
    </w:p>
    <w:p w14:paraId="7EA61B32" w14:textId="6F8DA769" w:rsidR="00663D2A" w:rsidRDefault="00CC2D75">
      <w:pPr>
        <w:tabs>
          <w:tab w:val="left" w:pos="595"/>
        </w:tabs>
        <w:spacing w:line="259" w:lineRule="auto"/>
        <w:ind w:firstLine="720"/>
        <w:jc w:val="both"/>
        <w:rPr>
          <w:rFonts w:eastAsia="Arial Unicode MS"/>
          <w:color w:val="000000"/>
          <w:lang w:eastAsia="lt-LT"/>
        </w:rPr>
      </w:pPr>
      <w:r>
        <w:t xml:space="preserve">64. Prašymai tikslinti projekto išlaidų sąmatą ir (ar) projekto veiklų planą teikiami </w:t>
      </w:r>
      <w:r w:rsidR="005D0EAA">
        <w:t>Aprašo 96</w:t>
      </w:r>
      <w:r>
        <w:t>-</w:t>
      </w:r>
      <w:r w:rsidR="005D0EAA">
        <w:t>99</w:t>
      </w:r>
      <w:r>
        <w:t xml:space="preserve"> punktuose nustatyta tvarka. </w:t>
      </w:r>
      <w:r>
        <w:rPr>
          <w:rFonts w:eastAsia="Arial Unicode MS"/>
          <w:color w:val="000000"/>
          <w:lang w:eastAsia="lt-LT"/>
        </w:rPr>
        <w:t>Prašymas patikslinti veiklų planą teikiamas likus ne mažiau kaip 10 darbo dienų iki kito ketvirčio pradžios,  bet ne vėliau nei iki 202</w:t>
      </w:r>
      <w:r w:rsidR="00CF4075">
        <w:rPr>
          <w:rFonts w:eastAsia="Arial Unicode MS"/>
          <w:color w:val="000000"/>
          <w:lang w:eastAsia="lt-LT"/>
        </w:rPr>
        <w:t>7</w:t>
      </w:r>
      <w:r>
        <w:rPr>
          <w:rFonts w:eastAsia="Arial Unicode MS"/>
          <w:color w:val="000000"/>
          <w:lang w:eastAsia="lt-LT"/>
        </w:rPr>
        <w:t xml:space="preserve"> m. birželio 13 d.,  pratęsus </w:t>
      </w:r>
      <w:r>
        <w:rPr>
          <w:rFonts w:eastAsia="Arial Unicode MS"/>
          <w:color w:val="000000"/>
          <w:lang w:eastAsia="lt-LT"/>
        </w:rPr>
        <w:lastRenderedPageBreak/>
        <w:t>finansavimą antrajam etapui – ne vėliau kaip iki 202</w:t>
      </w:r>
      <w:r w:rsidR="00CF4075">
        <w:rPr>
          <w:rFonts w:eastAsia="Arial Unicode MS"/>
          <w:color w:val="000000"/>
          <w:lang w:eastAsia="lt-LT"/>
        </w:rPr>
        <w:t>7</w:t>
      </w:r>
      <w:r>
        <w:rPr>
          <w:rFonts w:eastAsia="Arial Unicode MS"/>
          <w:color w:val="000000"/>
          <w:lang w:eastAsia="lt-LT"/>
        </w:rPr>
        <w:t xml:space="preserve"> m. gruodžio 13 d., trečiajam etapui – ne vėliau kaip iki 202</w:t>
      </w:r>
      <w:r w:rsidR="00CF4075">
        <w:rPr>
          <w:rFonts w:eastAsia="Arial Unicode MS"/>
          <w:color w:val="000000"/>
          <w:lang w:eastAsia="lt-LT"/>
        </w:rPr>
        <w:t>8</w:t>
      </w:r>
      <w:r>
        <w:rPr>
          <w:rFonts w:eastAsia="Arial Unicode MS"/>
          <w:color w:val="000000"/>
          <w:lang w:eastAsia="lt-LT"/>
        </w:rPr>
        <w:t xml:space="preserve"> m. birželio 13 d, ketvirtajam – ne vėliau kaip iki 202</w:t>
      </w:r>
      <w:r w:rsidR="00CF4075">
        <w:rPr>
          <w:rFonts w:eastAsia="Arial Unicode MS"/>
          <w:color w:val="000000"/>
          <w:lang w:eastAsia="lt-LT"/>
        </w:rPr>
        <w:t>8</w:t>
      </w:r>
      <w:r>
        <w:rPr>
          <w:rFonts w:eastAsia="Arial Unicode MS"/>
          <w:color w:val="000000"/>
          <w:lang w:eastAsia="lt-LT"/>
        </w:rPr>
        <w:t xml:space="preserve"> m. gruodžio 13 d. </w:t>
      </w:r>
    </w:p>
    <w:p w14:paraId="456E3D8E" w14:textId="77777777" w:rsidR="00663D2A" w:rsidRDefault="00663D2A">
      <w:pPr>
        <w:ind w:firstLine="629"/>
        <w:jc w:val="both"/>
        <w:rPr>
          <w:rFonts w:eastAsia="Arial Unicode MS"/>
          <w:color w:val="000000"/>
          <w:szCs w:val="24"/>
          <w:bdr w:val="nil"/>
          <w:lang w:eastAsia="lt-LT"/>
        </w:rPr>
      </w:pPr>
    </w:p>
    <w:p w14:paraId="313C5C1C" w14:textId="77777777" w:rsidR="00663D2A" w:rsidRDefault="00CC2D75">
      <w:pPr>
        <w:widowControl w:val="0"/>
        <w:pBdr>
          <w:top w:val="nil"/>
          <w:left w:val="nil"/>
          <w:bottom w:val="nil"/>
          <w:right w:val="nil"/>
          <w:between w:val="nil"/>
          <w:bar w:val="nil"/>
        </w:pBdr>
        <w:tabs>
          <w:tab w:val="left" w:pos="810"/>
          <w:tab w:val="left" w:pos="851"/>
        </w:tabs>
        <w:jc w:val="center"/>
        <w:rPr>
          <w:rFonts w:eastAsia="Arial Unicode MS"/>
          <w:color w:val="000000"/>
          <w:szCs w:val="24"/>
          <w:bdr w:val="nil"/>
          <w:lang w:eastAsia="lt-LT"/>
        </w:rPr>
      </w:pPr>
      <w:r>
        <w:rPr>
          <w:rFonts w:eastAsia="Arial Unicode MS"/>
          <w:b/>
          <w:bCs/>
          <w:color w:val="000000"/>
          <w:szCs w:val="24"/>
          <w:bdr w:val="nil"/>
          <w:lang w:eastAsia="lt-LT"/>
        </w:rPr>
        <w:t>XIII SKYRIUS</w:t>
      </w:r>
    </w:p>
    <w:p w14:paraId="73A66ABF" w14:textId="77777777" w:rsidR="00663D2A" w:rsidRDefault="00CC2D75">
      <w:pPr>
        <w:widowControl w:val="0"/>
        <w:pBdr>
          <w:top w:val="nil"/>
          <w:left w:val="nil"/>
          <w:bottom w:val="nil"/>
          <w:right w:val="nil"/>
          <w:between w:val="nil"/>
          <w:bar w:val="nil"/>
        </w:pBdr>
        <w:tabs>
          <w:tab w:val="left" w:pos="810"/>
          <w:tab w:val="left" w:pos="851"/>
        </w:tabs>
        <w:jc w:val="center"/>
        <w:rPr>
          <w:rFonts w:eastAsia="Arial Unicode MS"/>
          <w:color w:val="000000"/>
          <w:szCs w:val="24"/>
          <w:bdr w:val="nil"/>
          <w:lang w:eastAsia="lt-LT"/>
        </w:rPr>
      </w:pPr>
      <w:r>
        <w:rPr>
          <w:rFonts w:eastAsia="Arial Unicode MS"/>
          <w:b/>
          <w:bCs/>
          <w:color w:val="000000"/>
          <w:szCs w:val="24"/>
          <w:bdr w:val="nil"/>
          <w:lang w:eastAsia="lt-LT"/>
        </w:rPr>
        <w:t>TĘSTINIS PROJEKTŲ FINANSAVIMAS IR FINANSAVIMO PERSKIRSTYMAS</w:t>
      </w:r>
    </w:p>
    <w:p w14:paraId="525A13A7" w14:textId="77777777" w:rsidR="00663D2A" w:rsidRDefault="00663D2A">
      <w:pPr>
        <w:widowControl w:val="0"/>
        <w:pBdr>
          <w:top w:val="nil"/>
          <w:left w:val="nil"/>
          <w:bottom w:val="nil"/>
          <w:right w:val="nil"/>
          <w:between w:val="nil"/>
          <w:bar w:val="nil"/>
        </w:pBdr>
        <w:tabs>
          <w:tab w:val="left" w:pos="810"/>
          <w:tab w:val="left" w:pos="851"/>
        </w:tabs>
        <w:ind w:firstLine="494"/>
        <w:jc w:val="center"/>
        <w:rPr>
          <w:rFonts w:eastAsia="Arial Unicode MS"/>
          <w:color w:val="000000"/>
          <w:szCs w:val="24"/>
          <w:bdr w:val="nil"/>
          <w:lang w:eastAsia="lt-LT"/>
        </w:rPr>
      </w:pPr>
    </w:p>
    <w:p w14:paraId="64B0C7A8" w14:textId="79B03AF1"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lang w:eastAsia="lt-LT"/>
        </w:rPr>
        <w:t>65</w:t>
      </w:r>
      <w:r>
        <w:rPr>
          <w:rFonts w:eastAsia="Arial Unicode MS"/>
          <w:color w:val="000000"/>
          <w:bdr w:val="nil"/>
          <w:lang w:eastAsia="lt-LT"/>
        </w:rPr>
        <w:t xml:space="preserve">. Tinkamai įgyvendinus projektą per pirmąjį ir trečiąjį etapus, </w:t>
      </w:r>
      <w:r w:rsidR="00A34B22" w:rsidRPr="00A34B22">
        <w:rPr>
          <w:rFonts w:eastAsia="Arial Unicode MS"/>
          <w:color w:val="000000"/>
          <w:bdr w:val="nil"/>
          <w:lang w:eastAsia="lt-LT"/>
        </w:rPr>
        <w:t>valstybės biudžeto lėšų skyrimas projektui</w:t>
      </w:r>
      <w:r>
        <w:rPr>
          <w:rFonts w:eastAsia="Arial Unicode MS"/>
          <w:color w:val="000000"/>
          <w:bdr w:val="nil"/>
          <w:lang w:eastAsia="lt-LT"/>
        </w:rPr>
        <w:t xml:space="preserve"> gali būti pratęsta</w:t>
      </w:r>
      <w:r w:rsidR="00A34B22">
        <w:rPr>
          <w:rFonts w:eastAsia="Arial Unicode MS"/>
          <w:color w:val="000000"/>
          <w:bdr w:val="nil"/>
          <w:lang w:eastAsia="lt-LT"/>
        </w:rPr>
        <w:t>s</w:t>
      </w:r>
      <w:r>
        <w:rPr>
          <w:rFonts w:eastAsia="Arial Unicode MS"/>
          <w:color w:val="000000"/>
          <w:bdr w:val="nil"/>
          <w:lang w:eastAsia="lt-LT"/>
        </w:rPr>
        <w:t xml:space="preserve"> antrajam ir ketvirtajam </w:t>
      </w:r>
      <w:r>
        <w:rPr>
          <w:rFonts w:eastAsia="Arial Unicode MS"/>
          <w:color w:val="000000"/>
          <w:lang w:eastAsia="lt-LT"/>
        </w:rPr>
        <w:t>projekto</w:t>
      </w:r>
      <w:r>
        <w:rPr>
          <w:rFonts w:eastAsia="Arial Unicode MS"/>
          <w:color w:val="000000"/>
          <w:bdr w:val="nil"/>
          <w:lang w:eastAsia="lt-LT"/>
        </w:rPr>
        <w:t xml:space="preserve"> etapams, kaip tai nustatyta atitinkamai Nuostatų 60.1 ir 60.3 papunkčiuose. </w:t>
      </w:r>
      <w:r w:rsidR="00A34B22" w:rsidRPr="00A34B22">
        <w:rPr>
          <w:rFonts w:eastAsia="Arial Unicode MS"/>
          <w:color w:val="000000"/>
          <w:bdr w:val="nil"/>
          <w:lang w:eastAsia="lt-LT"/>
        </w:rPr>
        <w:t>Prašydamas pratęsti valstybės biudžeto lėšų skyrimą projektui įgyvendinti</w:t>
      </w:r>
      <w:r>
        <w:rPr>
          <w:rFonts w:eastAsia="Arial Unicode MS"/>
          <w:color w:val="000000"/>
          <w:bdr w:val="nil"/>
          <w:lang w:eastAsia="lt-LT"/>
        </w:rPr>
        <w:t xml:space="preserve">, </w:t>
      </w:r>
      <w:r>
        <w:rPr>
          <w:rFonts w:eastAsia="Arial Unicode MS"/>
          <w:color w:val="000000"/>
          <w:lang w:eastAsia="lt-LT"/>
        </w:rPr>
        <w:t>projekto</w:t>
      </w:r>
      <w:r>
        <w:rPr>
          <w:rFonts w:eastAsia="Arial Unicode MS"/>
          <w:color w:val="000000"/>
          <w:bdr w:val="nil"/>
          <w:lang w:eastAsia="lt-LT"/>
        </w:rPr>
        <w:t xml:space="preserve"> vykdytojas iki einamųjų metų kovo 31 d. Agentūros paskirtam specialistui elektroniniu paštu pateiki</w:t>
      </w:r>
      <w:r w:rsidR="00A34B22">
        <w:rPr>
          <w:rFonts w:eastAsia="Arial Unicode MS"/>
          <w:color w:val="000000"/>
          <w:bdr w:val="nil"/>
          <w:lang w:eastAsia="lt-LT"/>
        </w:rPr>
        <w:t>a</w:t>
      </w:r>
      <w:r>
        <w:rPr>
          <w:rFonts w:eastAsia="Arial Unicode MS"/>
          <w:color w:val="000000"/>
          <w:bdr w:val="nil"/>
          <w:lang w:eastAsia="lt-LT"/>
        </w:rPr>
        <w:t>:</w:t>
      </w:r>
    </w:p>
    <w:p w14:paraId="6CE857A3" w14:textId="14DF8B44"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65.1. </w:t>
      </w:r>
      <w:r w:rsidR="00A34B22">
        <w:rPr>
          <w:lang w:eastAsia="en-GB"/>
        </w:rPr>
        <w:t>savo</w:t>
      </w:r>
      <w:r>
        <w:rPr>
          <w:lang w:eastAsia="en-GB"/>
        </w:rPr>
        <w:t xml:space="preserve"> </w:t>
      </w:r>
      <w:r>
        <w:rPr>
          <w:rFonts w:eastAsia="Arial Unicode MS"/>
          <w:color w:val="000000"/>
          <w:bdr w:val="nil"/>
          <w:lang w:eastAsia="lt-LT"/>
        </w:rPr>
        <w:t xml:space="preserve">vadovo </w:t>
      </w:r>
      <w:r w:rsidR="00A34B22">
        <w:t xml:space="preserve">arba įgalioto asmens </w:t>
      </w:r>
      <w:r>
        <w:rPr>
          <w:lang w:eastAsia="lt-LT"/>
        </w:rPr>
        <w:t>kvalifikuotu elektroniniu parašu</w:t>
      </w:r>
      <w:r>
        <w:rPr>
          <w:rFonts w:eastAsia="Arial Unicode MS"/>
          <w:color w:val="000000"/>
          <w:bdr w:val="nil"/>
          <w:lang w:eastAsia="lt-LT"/>
        </w:rPr>
        <w:t xml:space="preserve"> pasirašytą prašymą pratęsti </w:t>
      </w:r>
      <w:r w:rsidR="00A34B22" w:rsidRPr="00A34B22">
        <w:rPr>
          <w:rFonts w:eastAsia="Arial Unicode MS"/>
          <w:color w:val="000000"/>
          <w:bdr w:val="nil"/>
          <w:lang w:eastAsia="lt-LT"/>
        </w:rPr>
        <w:t xml:space="preserve">valstybės biudžeto lėšų skyrimą </w:t>
      </w:r>
      <w:r>
        <w:rPr>
          <w:rFonts w:eastAsia="Arial Unicode MS"/>
          <w:color w:val="000000"/>
          <w:bdr w:val="nil"/>
          <w:lang w:eastAsia="lt-LT"/>
        </w:rPr>
        <w:t xml:space="preserve"> atitinkamai antrajam arba ketvirtajam projekto etapams (Nuostatų 11 priedas); </w:t>
      </w:r>
    </w:p>
    <w:p w14:paraId="63710C70" w14:textId="20C62D8A"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65.</w:t>
      </w:r>
      <w:r w:rsidR="0024758B">
        <w:rPr>
          <w:rFonts w:eastAsia="Arial Unicode MS"/>
          <w:color w:val="000000"/>
          <w:bdr w:val="nil"/>
          <w:lang w:eastAsia="lt-LT"/>
        </w:rPr>
        <w:t>2</w:t>
      </w:r>
      <w:r>
        <w:rPr>
          <w:rFonts w:eastAsia="Arial Unicode MS"/>
          <w:color w:val="000000"/>
          <w:bdr w:val="nil"/>
          <w:lang w:eastAsia="lt-LT"/>
        </w:rPr>
        <w:t xml:space="preserve">. kitus dokumentus </w:t>
      </w:r>
      <w:r>
        <w:rPr>
          <w:szCs w:val="24"/>
          <w:lang w:eastAsia="lt-LT"/>
        </w:rPr>
        <w:t xml:space="preserve">ar duomenis, kurie buvo teikti kartu su paraiška ir keitėsi nuo projekto, kuriam skirta valstybės biudžeto lėšų, </w:t>
      </w:r>
      <w:r w:rsidR="0024758B">
        <w:t xml:space="preserve">paraiškos </w:t>
      </w:r>
      <w:r>
        <w:rPr>
          <w:szCs w:val="24"/>
          <w:lang w:eastAsia="lt-LT"/>
        </w:rPr>
        <w:t>pateikimo dienos</w:t>
      </w:r>
      <w:r>
        <w:rPr>
          <w:rFonts w:eastAsia="Arial Unicode MS"/>
          <w:color w:val="000000"/>
          <w:bdr w:val="nil"/>
          <w:lang w:eastAsia="lt-LT"/>
        </w:rPr>
        <w:t>.</w:t>
      </w:r>
    </w:p>
    <w:p w14:paraId="02F71037" w14:textId="3E5A36F4"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66. Prašymą pratęsti </w:t>
      </w:r>
      <w:r w:rsidR="00776584" w:rsidRPr="00A34B22">
        <w:rPr>
          <w:rFonts w:eastAsia="Arial Unicode MS"/>
          <w:color w:val="000000"/>
          <w:bdr w:val="nil"/>
          <w:lang w:eastAsia="lt-LT"/>
        </w:rPr>
        <w:t xml:space="preserve">valstybės biudžeto lėšų skyrimą projektui </w:t>
      </w:r>
      <w:r>
        <w:rPr>
          <w:rFonts w:eastAsia="Arial Unicode MS"/>
          <w:color w:val="000000"/>
          <w:bdr w:val="nil"/>
          <w:lang w:eastAsia="lt-LT"/>
        </w:rPr>
        <w:t xml:space="preserve">svarsto </w:t>
      </w:r>
      <w:r w:rsidR="00BB7FE6">
        <w:rPr>
          <w:rFonts w:eastAsia="Arial Unicode MS"/>
          <w:color w:val="000000"/>
          <w:bdr w:val="nil"/>
          <w:lang w:eastAsia="lt-LT"/>
        </w:rPr>
        <w:t xml:space="preserve">už Konkursą atsakingas </w:t>
      </w:r>
      <w:r>
        <w:rPr>
          <w:rFonts w:eastAsia="Arial Unicode MS"/>
          <w:color w:val="000000"/>
          <w:bdr w:val="nil"/>
          <w:lang w:eastAsia="lt-LT"/>
        </w:rPr>
        <w:t xml:space="preserve">Agentūros specialistas. </w:t>
      </w:r>
      <w:r w:rsidR="00BB7FE6">
        <w:rPr>
          <w:rFonts w:eastAsia="Arial Unicode MS"/>
          <w:color w:val="000000"/>
          <w:bdr w:val="nil"/>
          <w:lang w:eastAsia="lt-LT"/>
        </w:rPr>
        <w:t xml:space="preserve">Už Konkursą atsakingas </w:t>
      </w:r>
      <w:r>
        <w:rPr>
          <w:rFonts w:eastAsia="Arial Unicode MS"/>
          <w:color w:val="000000"/>
          <w:bdr w:val="nil"/>
          <w:lang w:eastAsia="lt-LT"/>
        </w:rPr>
        <w:t xml:space="preserve">Agentūros specialistas susipažįsta su </w:t>
      </w:r>
      <w:r>
        <w:rPr>
          <w:lang w:eastAsia="en-GB"/>
        </w:rPr>
        <w:t xml:space="preserve">projekto vykdytojo </w:t>
      </w:r>
      <w:r>
        <w:rPr>
          <w:rFonts w:eastAsia="Arial Unicode MS"/>
          <w:color w:val="000000"/>
          <w:bdr w:val="nil"/>
          <w:lang w:eastAsia="lt-LT"/>
        </w:rPr>
        <w:t xml:space="preserve">prašymu </w:t>
      </w:r>
      <w:r w:rsidR="00D70B4D">
        <w:rPr>
          <w:rFonts w:eastAsia="Arial Unicode MS"/>
          <w:color w:val="000000"/>
          <w:bdr w:val="nil"/>
          <w:lang w:eastAsia="lt-LT"/>
        </w:rPr>
        <w:t xml:space="preserve">pratęsti </w:t>
      </w:r>
      <w:r w:rsidR="00BB7FE6" w:rsidRPr="00A34B22">
        <w:rPr>
          <w:rFonts w:eastAsia="Arial Unicode MS"/>
          <w:color w:val="000000"/>
          <w:bdr w:val="nil"/>
          <w:lang w:eastAsia="lt-LT"/>
        </w:rPr>
        <w:t xml:space="preserve">valstybės biudžeto lėšų skyrimą projektui </w:t>
      </w:r>
      <w:r>
        <w:rPr>
          <w:rFonts w:eastAsia="Arial Unicode MS"/>
          <w:color w:val="000000"/>
          <w:bdr w:val="nil"/>
          <w:lang w:eastAsia="lt-LT"/>
        </w:rPr>
        <w:t>ir SPPD pateikta I ketvirčio veiklos ataskaitų suvestine. Vadovaudamasis šiais dokumentais Agentūros specialistas parengia ir su SPPD specialistu suderina pasiūlymą, kuris teikiamas Agentūros direktoriui. Pasiūlyme nurodoma, ar projekto vykdytojas projektą įgyvendino tinkamai, vadovaujantis Nuostatų 25 punkte nurodytais reikalavimais. Jei:</w:t>
      </w:r>
    </w:p>
    <w:p w14:paraId="5B35B431" w14:textId="7F65649D"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lang w:eastAsia="lt-LT"/>
        </w:rPr>
        <w:t>66</w:t>
      </w:r>
      <w:r>
        <w:rPr>
          <w:rFonts w:eastAsia="Arial Unicode MS"/>
          <w:color w:val="000000"/>
          <w:bdr w:val="nil"/>
          <w:lang w:eastAsia="lt-LT"/>
        </w:rPr>
        <w:t xml:space="preserve">.1. </w:t>
      </w:r>
      <w:r>
        <w:rPr>
          <w:rFonts w:eastAsia="Arial Unicode MS"/>
          <w:color w:val="000000"/>
          <w:lang w:eastAsia="lt-LT"/>
        </w:rPr>
        <w:t>projekto</w:t>
      </w:r>
      <w:r>
        <w:rPr>
          <w:rFonts w:eastAsia="Arial Unicode MS"/>
          <w:color w:val="000000"/>
          <w:bdr w:val="nil"/>
          <w:lang w:eastAsia="lt-LT"/>
        </w:rPr>
        <w:t xml:space="preserve"> vykdytojas projektą įgyvendino tinkamai, Agentūros specialistas teikia pasiūlymą pratęsti </w:t>
      </w:r>
      <w:r w:rsidR="00155CBB" w:rsidRPr="28FF8EA7">
        <w:rPr>
          <w:rFonts w:eastAsia="Arial Unicode MS"/>
          <w:color w:val="000000" w:themeColor="text1"/>
          <w:lang w:eastAsia="lt-LT"/>
        </w:rPr>
        <w:t xml:space="preserve">valstybės biudžeto lėšų skyrimą </w:t>
      </w:r>
      <w:r>
        <w:rPr>
          <w:rFonts w:eastAsia="Arial Unicode MS"/>
          <w:color w:val="000000"/>
          <w:bdr w:val="nil"/>
          <w:lang w:eastAsia="lt-LT"/>
        </w:rPr>
        <w:t xml:space="preserve"> atitinkamai antrajam arba ketvirtajam </w:t>
      </w:r>
      <w:r>
        <w:rPr>
          <w:rFonts w:eastAsia="Arial Unicode MS"/>
          <w:color w:val="000000"/>
          <w:lang w:eastAsia="lt-LT"/>
        </w:rPr>
        <w:t>projekto</w:t>
      </w:r>
      <w:r>
        <w:rPr>
          <w:rFonts w:eastAsia="Arial Unicode MS"/>
          <w:color w:val="000000"/>
          <w:bdr w:val="nil"/>
          <w:lang w:eastAsia="lt-LT"/>
        </w:rPr>
        <w:t xml:space="preserve"> etapams. Tikslus finansuojamų JST savanorių skaičius nustatomas atsižvelgiant į </w:t>
      </w:r>
      <w:r w:rsidR="00A40A84" w:rsidRPr="28FF8EA7">
        <w:rPr>
          <w:rFonts w:eastAsia="Arial Unicode MS"/>
          <w:color w:val="000000" w:themeColor="text1"/>
          <w:lang w:eastAsia="lt-LT"/>
        </w:rPr>
        <w:t xml:space="preserve">Konkurso komisijos pasiūlyme patvirtintą preliminarų </w:t>
      </w:r>
      <w:r w:rsidR="009104F8" w:rsidRPr="28FF8EA7">
        <w:rPr>
          <w:rFonts w:eastAsia="Arial Unicode MS"/>
          <w:color w:val="000000" w:themeColor="text1"/>
          <w:lang w:eastAsia="lt-LT"/>
        </w:rPr>
        <w:t>atitinkamai antraja</w:t>
      </w:r>
      <w:r w:rsidR="00BC46F8" w:rsidRPr="28FF8EA7">
        <w:rPr>
          <w:rFonts w:eastAsia="Arial Unicode MS"/>
          <w:color w:val="000000" w:themeColor="text1"/>
          <w:lang w:eastAsia="lt-LT"/>
        </w:rPr>
        <w:t>me</w:t>
      </w:r>
      <w:r w:rsidR="009104F8" w:rsidRPr="28FF8EA7">
        <w:rPr>
          <w:rFonts w:eastAsia="Arial Unicode MS"/>
          <w:color w:val="000000" w:themeColor="text1"/>
          <w:lang w:eastAsia="lt-LT"/>
        </w:rPr>
        <w:t xml:space="preserve"> arba ketvirtajame projekto etap</w:t>
      </w:r>
      <w:r w:rsidR="00BC46F8" w:rsidRPr="28FF8EA7">
        <w:rPr>
          <w:rFonts w:eastAsia="Arial Unicode MS"/>
          <w:color w:val="000000" w:themeColor="text1"/>
          <w:lang w:eastAsia="lt-LT"/>
        </w:rPr>
        <w:t xml:space="preserve">e </w:t>
      </w:r>
      <w:r w:rsidR="00A40A84" w:rsidRPr="28FF8EA7">
        <w:rPr>
          <w:rFonts w:eastAsia="Arial Unicode MS"/>
          <w:color w:val="000000" w:themeColor="text1"/>
          <w:lang w:eastAsia="lt-LT"/>
        </w:rPr>
        <w:t xml:space="preserve">finansuojamų JST </w:t>
      </w:r>
      <w:r>
        <w:rPr>
          <w:rFonts w:eastAsia="Arial Unicode MS"/>
          <w:color w:val="000000"/>
          <w:bdr w:val="nil"/>
          <w:lang w:eastAsia="lt-LT"/>
        </w:rPr>
        <w:t xml:space="preserve">savanorių skaičių. </w:t>
      </w:r>
      <w:r w:rsidR="00CC3F13" w:rsidRPr="28FF8EA7">
        <w:rPr>
          <w:rFonts w:eastAsia="Arial Unicode MS"/>
          <w:color w:val="000000" w:themeColor="text1"/>
          <w:lang w:eastAsia="lt-LT"/>
        </w:rPr>
        <w:t xml:space="preserve">Vadovaujantis </w:t>
      </w:r>
      <w:r w:rsidR="000D0BB8" w:rsidRPr="28FF8EA7">
        <w:rPr>
          <w:rFonts w:eastAsia="Arial Unicode MS"/>
          <w:color w:val="000000" w:themeColor="text1"/>
          <w:lang w:eastAsia="lt-LT"/>
        </w:rPr>
        <w:t xml:space="preserve">Nuostatų 60.1.2 papunktyje nustatyta tvarka </w:t>
      </w:r>
      <w:r w:rsidR="0000687E" w:rsidRPr="28FF8EA7">
        <w:rPr>
          <w:rFonts w:eastAsia="Arial Unicode MS"/>
          <w:color w:val="000000" w:themeColor="text1"/>
          <w:lang w:eastAsia="lt-LT"/>
        </w:rPr>
        <w:t xml:space="preserve">ir atsižvelgiant į </w:t>
      </w:r>
      <w:r w:rsidR="000D0BB8" w:rsidRPr="28FF8EA7">
        <w:rPr>
          <w:rFonts w:eastAsia="Arial Unicode MS"/>
          <w:color w:val="000000" w:themeColor="text1"/>
          <w:lang w:eastAsia="lt-LT"/>
        </w:rPr>
        <w:t>patikslint</w:t>
      </w:r>
      <w:r w:rsidR="0000687E" w:rsidRPr="28FF8EA7">
        <w:rPr>
          <w:rFonts w:eastAsia="Arial Unicode MS"/>
          <w:color w:val="000000" w:themeColor="text1"/>
          <w:lang w:eastAsia="lt-LT"/>
        </w:rPr>
        <w:t>ą</w:t>
      </w:r>
      <w:r w:rsidR="00CC3F13" w:rsidRPr="28FF8EA7">
        <w:rPr>
          <w:rFonts w:eastAsia="Arial Unicode MS"/>
          <w:color w:val="000000" w:themeColor="text1"/>
          <w:lang w:eastAsia="lt-LT"/>
        </w:rPr>
        <w:t xml:space="preserve"> </w:t>
      </w:r>
      <w:r w:rsidR="000D0BB8">
        <w:rPr>
          <w:lang w:eastAsia="en-GB"/>
        </w:rPr>
        <w:t>Agentūros direktoriaus įsakym</w:t>
      </w:r>
      <w:r w:rsidR="0000687E">
        <w:rPr>
          <w:lang w:eastAsia="en-GB"/>
        </w:rPr>
        <w:t>ą</w:t>
      </w:r>
      <w:r w:rsidR="000D0BB8">
        <w:rPr>
          <w:lang w:eastAsia="en-GB"/>
        </w:rPr>
        <w:t xml:space="preserve"> dėl valstybės biudžeto lėšų skyrimo ir finansuojamo savanorių skaičiaus atitinkamai pirmajam arba trečiajam projekto etapui, </w:t>
      </w:r>
      <w:r w:rsidR="00CC3F13" w:rsidRPr="00CC3F13">
        <w:rPr>
          <w:lang w:eastAsia="en-GB"/>
        </w:rPr>
        <w:t>2027 m. (trečiojo projekto etapo atveju – atitinkamai 2028 m.) II ketvi</w:t>
      </w:r>
      <w:r w:rsidR="00CC3F13">
        <w:rPr>
          <w:lang w:eastAsia="en-GB"/>
        </w:rPr>
        <w:t xml:space="preserve">rčiui </w:t>
      </w:r>
      <w:r w:rsidR="000D0BB8" w:rsidRPr="28FF8EA7">
        <w:rPr>
          <w:rFonts w:eastAsia="Arial Unicode MS"/>
          <w:color w:val="000000" w:themeColor="text1"/>
          <w:lang w:eastAsia="lt-LT"/>
        </w:rPr>
        <w:t xml:space="preserve">nepaskirstytos valstybės biudžeto lėšos yra paverčiamos į </w:t>
      </w:r>
      <w:r w:rsidR="00CC3F13" w:rsidRPr="28FF8EA7">
        <w:rPr>
          <w:rFonts w:eastAsia="Arial Unicode MS"/>
          <w:color w:val="000000" w:themeColor="text1"/>
          <w:lang w:eastAsia="lt-LT"/>
        </w:rPr>
        <w:t xml:space="preserve">papildomas </w:t>
      </w:r>
      <w:r w:rsidR="000D0BB8" w:rsidRPr="28FF8EA7">
        <w:rPr>
          <w:rFonts w:eastAsia="Arial Unicode MS"/>
          <w:color w:val="000000" w:themeColor="text1"/>
          <w:lang w:eastAsia="lt-LT"/>
        </w:rPr>
        <w:t>JST savanorių vietas</w:t>
      </w:r>
      <w:r w:rsidR="00CC3F13" w:rsidRPr="28FF8EA7">
        <w:rPr>
          <w:rFonts w:eastAsia="Arial Unicode MS"/>
          <w:color w:val="000000" w:themeColor="text1"/>
          <w:lang w:eastAsia="lt-LT"/>
        </w:rPr>
        <w:t xml:space="preserve">. Papildomos </w:t>
      </w:r>
      <w:r>
        <w:rPr>
          <w:rFonts w:eastAsia="Arial Unicode MS"/>
          <w:color w:val="000000"/>
          <w:bdr w:val="nil"/>
          <w:lang w:eastAsia="lt-LT"/>
        </w:rPr>
        <w:t xml:space="preserve">JST savanorių vietos paskirstomos savivaldybėms nacionaliniu mastu pagal JST administravimo sistemoje registruotų prašymų pradėti JST savivaldybėje skaičių ir prašymų pradėti JST pateikimo laiką. </w:t>
      </w:r>
      <w:r w:rsidR="00CC3F13" w:rsidRPr="28FF8EA7">
        <w:rPr>
          <w:rFonts w:eastAsia="Arial Unicode MS"/>
          <w:color w:val="000000" w:themeColor="text1"/>
          <w:lang w:eastAsia="lt-LT"/>
        </w:rPr>
        <w:t xml:space="preserve">Už Konkursą atsakingas </w:t>
      </w:r>
      <w:r>
        <w:rPr>
          <w:rFonts w:eastAsia="Arial Unicode MS"/>
          <w:color w:val="000000"/>
          <w:bdr w:val="nil"/>
          <w:lang w:eastAsia="lt-LT"/>
        </w:rPr>
        <w:t xml:space="preserve">Agentūros specialistas, teikdamas pasiūlymą pratęsti </w:t>
      </w:r>
      <w:r w:rsidR="00CC3F13" w:rsidRPr="28FF8EA7">
        <w:rPr>
          <w:rFonts w:eastAsia="Arial Unicode MS"/>
          <w:color w:val="000000" w:themeColor="text1"/>
          <w:lang w:eastAsia="lt-LT"/>
        </w:rPr>
        <w:t xml:space="preserve">valstybės biudžeto lėšų skyrimą </w:t>
      </w:r>
      <w:r>
        <w:rPr>
          <w:rFonts w:eastAsia="Arial Unicode MS"/>
          <w:color w:val="000000"/>
          <w:bdr w:val="nil"/>
          <w:lang w:eastAsia="lt-LT"/>
        </w:rPr>
        <w:t xml:space="preserve"> </w:t>
      </w:r>
      <w:r w:rsidR="00CC3F13" w:rsidRPr="28FF8EA7">
        <w:rPr>
          <w:rFonts w:eastAsia="Arial Unicode MS"/>
          <w:color w:val="000000" w:themeColor="text1"/>
          <w:lang w:eastAsia="lt-LT"/>
        </w:rPr>
        <w:t>atitinkamai antrajam arba ketvirtajam projekto</w:t>
      </w:r>
      <w:r w:rsidR="00AB7086" w:rsidRPr="28FF8EA7">
        <w:rPr>
          <w:rFonts w:eastAsia="Arial Unicode MS"/>
          <w:color w:val="000000" w:themeColor="text1"/>
          <w:lang w:eastAsia="lt-LT"/>
        </w:rPr>
        <w:t xml:space="preserve"> </w:t>
      </w:r>
      <w:r>
        <w:rPr>
          <w:rFonts w:eastAsia="Arial Unicode MS"/>
          <w:color w:val="000000"/>
          <w:bdr w:val="nil"/>
          <w:lang w:eastAsia="lt-LT"/>
        </w:rPr>
        <w:t xml:space="preserve">etapui, negali siūlyti finansuoti mažesnio nei 40 (keturiasdešimt) procentų nuo viso savivaldybei ir apskričiai siūlomų finansuoti savanorių vieneriems metams ir mažesnio nei </w:t>
      </w:r>
      <w:r>
        <w:rPr>
          <w:rFonts w:eastAsia="Arial Unicode MS"/>
          <w:color w:val="000000"/>
          <w:lang w:eastAsia="lt-LT"/>
        </w:rPr>
        <w:t>vienas</w:t>
      </w:r>
      <w:r>
        <w:rPr>
          <w:rFonts w:eastAsia="Arial Unicode MS"/>
          <w:color w:val="000000"/>
          <w:bdr w:val="nil"/>
          <w:lang w:eastAsia="lt-LT"/>
        </w:rPr>
        <w:t xml:space="preserve"> savanoris vienai savivaldybei skaičiaus; </w:t>
      </w:r>
    </w:p>
    <w:p w14:paraId="364EAE12" w14:textId="1AA3B6F1"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66.2. projekto vykdytojas projektą įgyvendino netinkamai, projekto vykdytojas nepasiekė visų </w:t>
      </w:r>
      <w:r>
        <w:rPr>
          <w:color w:val="000000"/>
        </w:rPr>
        <w:t>Nuostatų 25 punkte </w:t>
      </w:r>
      <w:r>
        <w:rPr>
          <w:rFonts w:eastAsia="Arial Unicode MS"/>
          <w:color w:val="000000"/>
          <w:bdr w:val="nil"/>
          <w:lang w:eastAsia="lt-LT"/>
        </w:rPr>
        <w:t xml:space="preserve">nurodytų rodiklių, </w:t>
      </w:r>
      <w:r w:rsidR="005065CA">
        <w:rPr>
          <w:rFonts w:eastAsia="Arial Unicode MS"/>
          <w:color w:val="000000"/>
          <w:bdr w:val="nil"/>
          <w:lang w:eastAsia="lt-LT"/>
        </w:rPr>
        <w:t xml:space="preserve">už Konkursą atsakingas </w:t>
      </w:r>
      <w:r>
        <w:rPr>
          <w:rFonts w:eastAsia="Arial Unicode MS"/>
          <w:color w:val="000000"/>
          <w:bdr w:val="nil"/>
          <w:lang w:eastAsia="lt-LT"/>
        </w:rPr>
        <w:t xml:space="preserve">Agentūros specialistas teikia pasiūlymą nepratęsti </w:t>
      </w:r>
      <w:r w:rsidR="00651B79" w:rsidRPr="00651B79">
        <w:rPr>
          <w:rFonts w:eastAsia="Arial Unicode MS"/>
          <w:color w:val="000000"/>
          <w:bdr w:val="nil"/>
          <w:lang w:eastAsia="lt-LT"/>
        </w:rPr>
        <w:t xml:space="preserve">valstybės biudžeto lėšų </w:t>
      </w:r>
      <w:r>
        <w:rPr>
          <w:rFonts w:eastAsia="Arial Unicode MS"/>
          <w:color w:val="000000"/>
          <w:bdr w:val="nil"/>
          <w:lang w:eastAsia="lt-LT"/>
        </w:rPr>
        <w:t>atitinkamai antrajam arba ketvirtajam projekto etapams;</w:t>
      </w:r>
    </w:p>
    <w:p w14:paraId="0378B319" w14:textId="3113A565"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66.3. projekto vykdytojas projektą įgyvendino iš dalies tinkamai, t. y. pasiekė bent 1 esminį kiekybinį rodiklį, nurodytą </w:t>
      </w:r>
      <w:r>
        <w:rPr>
          <w:color w:val="000000"/>
        </w:rPr>
        <w:t>Nuostatų 25.1 papunktyje</w:t>
      </w:r>
      <w:r>
        <w:rPr>
          <w:rFonts w:eastAsia="Arial Unicode MS"/>
          <w:color w:val="000000"/>
          <w:bdr w:val="nil"/>
          <w:lang w:eastAsia="lt-LT"/>
        </w:rPr>
        <w:t xml:space="preserve">, </w:t>
      </w:r>
      <w:r w:rsidR="005065CA">
        <w:rPr>
          <w:rFonts w:eastAsia="Arial Unicode MS"/>
          <w:color w:val="000000"/>
          <w:bdr w:val="nil"/>
          <w:lang w:eastAsia="lt-LT"/>
        </w:rPr>
        <w:t xml:space="preserve">už Konkursą atsakingas </w:t>
      </w:r>
      <w:r>
        <w:rPr>
          <w:rFonts w:eastAsia="Arial Unicode MS"/>
          <w:color w:val="000000"/>
          <w:bdr w:val="nil"/>
          <w:lang w:eastAsia="lt-LT"/>
        </w:rPr>
        <w:t xml:space="preserve">Agentūros specialistas kreipiasi į </w:t>
      </w:r>
      <w:r w:rsidR="005065CA">
        <w:rPr>
          <w:rFonts w:eastAsia="Arial Unicode MS"/>
          <w:color w:val="000000"/>
          <w:bdr w:val="nil"/>
          <w:lang w:eastAsia="lt-LT"/>
        </w:rPr>
        <w:t>K</w:t>
      </w:r>
      <w:r>
        <w:rPr>
          <w:rFonts w:eastAsia="Arial Unicode MS"/>
          <w:color w:val="000000"/>
          <w:bdr w:val="nil"/>
          <w:lang w:eastAsia="lt-LT"/>
        </w:rPr>
        <w:t xml:space="preserve">onkurso komisiją, kuri įvertinusi </w:t>
      </w:r>
      <w:r w:rsidR="005065CA">
        <w:rPr>
          <w:rFonts w:eastAsia="Arial Unicode MS"/>
          <w:color w:val="000000"/>
          <w:bdr w:val="nil"/>
          <w:lang w:eastAsia="lt-LT"/>
        </w:rPr>
        <w:t xml:space="preserve">už Konkursą atsakingo </w:t>
      </w:r>
      <w:r>
        <w:rPr>
          <w:rFonts w:eastAsia="Arial Unicode MS"/>
          <w:color w:val="000000"/>
          <w:bdr w:val="nil"/>
          <w:lang w:eastAsia="lt-LT"/>
        </w:rPr>
        <w:t xml:space="preserve">Agentūros specialisto pateiktą informaciją teikia rekomendacinį pasiūlymą Agentūros direktoriui dėl </w:t>
      </w:r>
      <w:r w:rsidR="005065CA" w:rsidRPr="00651B79">
        <w:rPr>
          <w:rFonts w:eastAsia="Arial Unicode MS"/>
          <w:color w:val="000000"/>
          <w:bdr w:val="nil"/>
          <w:lang w:eastAsia="lt-LT"/>
        </w:rPr>
        <w:t>valstybės biudžeto lėšų skyrim</w:t>
      </w:r>
      <w:r w:rsidR="005065CA">
        <w:rPr>
          <w:rFonts w:eastAsia="Arial Unicode MS"/>
          <w:color w:val="000000"/>
          <w:bdr w:val="nil"/>
          <w:lang w:eastAsia="lt-LT"/>
        </w:rPr>
        <w:t>o</w:t>
      </w:r>
      <w:r w:rsidR="005065CA" w:rsidDel="005065CA">
        <w:rPr>
          <w:rFonts w:eastAsia="Arial Unicode MS"/>
          <w:color w:val="000000"/>
          <w:bdr w:val="nil"/>
          <w:lang w:eastAsia="lt-LT"/>
        </w:rPr>
        <w:t xml:space="preserve"> </w:t>
      </w:r>
      <w:r>
        <w:rPr>
          <w:rFonts w:eastAsia="Arial Unicode MS"/>
          <w:color w:val="000000"/>
          <w:bdr w:val="nil"/>
          <w:lang w:eastAsia="lt-LT"/>
        </w:rPr>
        <w:t xml:space="preserve">pratęsimo tolimesniam projekto etapui. Jeigu </w:t>
      </w:r>
      <w:r w:rsidR="004D2866">
        <w:rPr>
          <w:rFonts w:eastAsia="Arial Unicode MS"/>
          <w:color w:val="000000"/>
          <w:bdr w:val="nil"/>
          <w:lang w:eastAsia="lt-LT"/>
        </w:rPr>
        <w:t>K</w:t>
      </w:r>
      <w:r>
        <w:rPr>
          <w:rFonts w:eastAsia="Arial Unicode MS"/>
          <w:color w:val="000000"/>
          <w:bdr w:val="nil"/>
          <w:lang w:eastAsia="lt-LT"/>
        </w:rPr>
        <w:t xml:space="preserve">onkurso komisija rekomenduoja Agentūros direktoriui pratęsti </w:t>
      </w:r>
      <w:r w:rsidR="004D2866" w:rsidRPr="00651B79">
        <w:rPr>
          <w:rFonts w:eastAsia="Arial Unicode MS"/>
          <w:color w:val="000000"/>
          <w:bdr w:val="nil"/>
          <w:lang w:eastAsia="lt-LT"/>
        </w:rPr>
        <w:t>valstybės biudžeto lėšų skyrim</w:t>
      </w:r>
      <w:r w:rsidR="004D2866">
        <w:rPr>
          <w:rFonts w:eastAsia="Arial Unicode MS"/>
          <w:color w:val="000000"/>
          <w:bdr w:val="nil"/>
          <w:lang w:eastAsia="lt-LT"/>
        </w:rPr>
        <w:t>ą</w:t>
      </w:r>
      <w:r>
        <w:rPr>
          <w:rFonts w:eastAsia="Arial Unicode MS"/>
          <w:color w:val="000000"/>
          <w:bdr w:val="nil"/>
          <w:lang w:eastAsia="lt-LT"/>
        </w:rPr>
        <w:t xml:space="preserve"> atitinkamai antrajam arba ketvirtajam projekto etapams, </w:t>
      </w:r>
      <w:r w:rsidR="00AC7FF2" w:rsidRPr="00AC7FF2">
        <w:rPr>
          <w:rFonts w:eastAsia="Arial Unicode MS"/>
          <w:color w:val="000000"/>
          <w:bdr w:val="nil"/>
          <w:lang w:eastAsia="lt-LT"/>
        </w:rPr>
        <w:t>tikslus finansuojamų JST savanorių skaičius nustatomas vadovaujantis Nuostatų 6</w:t>
      </w:r>
      <w:r w:rsidR="00223D47">
        <w:rPr>
          <w:rFonts w:eastAsia="Arial Unicode MS"/>
          <w:color w:val="000000"/>
          <w:bdr w:val="nil"/>
          <w:lang w:eastAsia="lt-LT"/>
        </w:rPr>
        <w:t>6</w:t>
      </w:r>
      <w:r w:rsidR="00AC7FF2" w:rsidRPr="00AC7FF2">
        <w:rPr>
          <w:rFonts w:eastAsia="Arial Unicode MS"/>
          <w:color w:val="000000"/>
          <w:bdr w:val="nil"/>
          <w:lang w:eastAsia="lt-LT"/>
        </w:rPr>
        <w:t>.1 papunktyje nustatyta tvarka</w:t>
      </w:r>
      <w:r w:rsidR="000E6ACD" w:rsidRPr="000E6ACD">
        <w:rPr>
          <w:rFonts w:eastAsia="Arial Unicode MS"/>
          <w:color w:val="000000"/>
          <w:bdr w:val="nil"/>
          <w:lang w:eastAsia="lt-LT"/>
        </w:rPr>
        <w:t>.</w:t>
      </w:r>
    </w:p>
    <w:p w14:paraId="487B6F4B" w14:textId="3B879EE7"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lang w:eastAsia="lt-LT"/>
        </w:rPr>
        <w:t>67</w:t>
      </w:r>
      <w:r>
        <w:rPr>
          <w:rFonts w:eastAsia="Arial Unicode MS"/>
          <w:color w:val="000000"/>
          <w:bdr w:val="nil"/>
          <w:lang w:eastAsia="lt-LT"/>
        </w:rPr>
        <w:t xml:space="preserve">. Tinkamai įgyvendinus projektą per antrąjį </w:t>
      </w:r>
      <w:r>
        <w:rPr>
          <w:rFonts w:eastAsia="Arial Unicode MS"/>
          <w:color w:val="000000"/>
          <w:lang w:eastAsia="lt-LT"/>
        </w:rPr>
        <w:t>projekto</w:t>
      </w:r>
      <w:r>
        <w:rPr>
          <w:rFonts w:eastAsia="Arial Unicode MS"/>
          <w:color w:val="000000"/>
          <w:bdr w:val="nil"/>
          <w:lang w:eastAsia="lt-LT"/>
        </w:rPr>
        <w:t xml:space="preserve"> etapą, </w:t>
      </w:r>
      <w:r w:rsidR="004D2866" w:rsidRPr="00651B79">
        <w:rPr>
          <w:rFonts w:eastAsia="Arial Unicode MS"/>
          <w:color w:val="000000"/>
          <w:bdr w:val="nil"/>
          <w:lang w:eastAsia="lt-LT"/>
        </w:rPr>
        <w:t>valstybės biudžeto lėšų skyrim</w:t>
      </w:r>
      <w:r w:rsidR="004D2866">
        <w:rPr>
          <w:rFonts w:eastAsia="Arial Unicode MS"/>
          <w:color w:val="000000"/>
          <w:bdr w:val="nil"/>
          <w:lang w:eastAsia="lt-LT"/>
        </w:rPr>
        <w:t>as</w:t>
      </w:r>
      <w:r>
        <w:rPr>
          <w:rFonts w:eastAsia="Arial Unicode MS"/>
          <w:color w:val="000000"/>
          <w:bdr w:val="nil"/>
          <w:lang w:eastAsia="lt-LT"/>
        </w:rPr>
        <w:t xml:space="preserve"> gali būti pratęsta</w:t>
      </w:r>
      <w:r w:rsidR="004D2866">
        <w:rPr>
          <w:rFonts w:eastAsia="Arial Unicode MS"/>
          <w:color w:val="000000"/>
          <w:bdr w:val="nil"/>
          <w:lang w:eastAsia="lt-LT"/>
        </w:rPr>
        <w:t>s</w:t>
      </w:r>
      <w:r>
        <w:rPr>
          <w:rFonts w:eastAsia="Arial Unicode MS"/>
          <w:color w:val="000000"/>
          <w:bdr w:val="nil"/>
          <w:lang w:eastAsia="lt-LT"/>
        </w:rPr>
        <w:t xml:space="preserve"> trečiajam </w:t>
      </w:r>
      <w:r>
        <w:rPr>
          <w:rFonts w:eastAsia="Arial Unicode MS"/>
          <w:color w:val="000000"/>
          <w:lang w:eastAsia="lt-LT"/>
        </w:rPr>
        <w:t>projekto</w:t>
      </w:r>
      <w:r>
        <w:rPr>
          <w:rFonts w:eastAsia="Arial Unicode MS"/>
          <w:color w:val="000000"/>
          <w:bdr w:val="nil"/>
          <w:lang w:eastAsia="lt-LT"/>
        </w:rPr>
        <w:t xml:space="preserve"> etapui, kaip tai nustatyta Nuostatų 60.2 papunktyje. Siekdamas pratęsti Sutartį, </w:t>
      </w:r>
      <w:r>
        <w:rPr>
          <w:lang w:eastAsia="en-GB"/>
        </w:rPr>
        <w:t xml:space="preserve">projekto vykdytojas </w:t>
      </w:r>
      <w:r>
        <w:rPr>
          <w:rFonts w:eastAsia="Arial Unicode MS"/>
          <w:color w:val="000000"/>
          <w:bdr w:val="nil"/>
          <w:lang w:eastAsia="lt-LT"/>
        </w:rPr>
        <w:t>iki 202</w:t>
      </w:r>
      <w:r w:rsidR="00CF4075">
        <w:rPr>
          <w:rFonts w:eastAsia="Arial Unicode MS"/>
          <w:color w:val="000000"/>
          <w:bdr w:val="nil"/>
          <w:lang w:eastAsia="lt-LT"/>
        </w:rPr>
        <w:t>7</w:t>
      </w:r>
      <w:r>
        <w:rPr>
          <w:rFonts w:eastAsia="Arial Unicode MS"/>
          <w:color w:val="000000"/>
          <w:bdr w:val="nil"/>
          <w:lang w:eastAsia="lt-LT"/>
        </w:rPr>
        <w:t xml:space="preserve"> m. lapkričio </w:t>
      </w:r>
      <w:r>
        <w:rPr>
          <w:rFonts w:eastAsia="Arial Unicode MS"/>
          <w:color w:val="000000"/>
          <w:lang w:eastAsia="lt-LT"/>
        </w:rPr>
        <w:t>3</w:t>
      </w:r>
      <w:r>
        <w:rPr>
          <w:rFonts w:eastAsia="Arial Unicode MS"/>
          <w:color w:val="000000"/>
          <w:bdr w:val="nil"/>
          <w:lang w:eastAsia="lt-LT"/>
        </w:rPr>
        <w:t xml:space="preserve"> d. Agentūros paskirtam </w:t>
      </w:r>
      <w:r>
        <w:rPr>
          <w:rFonts w:eastAsia="Arial Unicode MS"/>
          <w:color w:val="000000"/>
          <w:bdr w:val="nil"/>
          <w:lang w:eastAsia="lt-LT"/>
        </w:rPr>
        <w:lastRenderedPageBreak/>
        <w:t>specialistui elektroniniu paštu turi pateikti:</w:t>
      </w:r>
    </w:p>
    <w:p w14:paraId="42696657" w14:textId="6F3952B6"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67.1. </w:t>
      </w:r>
      <w:r w:rsidR="00A14C53">
        <w:rPr>
          <w:lang w:eastAsia="en-GB"/>
        </w:rPr>
        <w:t xml:space="preserve">savo </w:t>
      </w:r>
      <w:r>
        <w:rPr>
          <w:rFonts w:eastAsia="Arial Unicode MS"/>
          <w:color w:val="000000"/>
          <w:bdr w:val="nil"/>
          <w:lang w:eastAsia="lt-LT"/>
        </w:rPr>
        <w:t xml:space="preserve">vadovo </w:t>
      </w:r>
      <w:r w:rsidR="00A14C53">
        <w:rPr>
          <w:rFonts w:eastAsia="Arial Unicode MS"/>
          <w:color w:val="000000"/>
          <w:bdr w:val="nil"/>
          <w:lang w:eastAsia="lt-LT"/>
        </w:rPr>
        <w:t xml:space="preserve">arba įgalioto asmens </w:t>
      </w:r>
      <w:r>
        <w:rPr>
          <w:lang w:eastAsia="lt-LT"/>
        </w:rPr>
        <w:t>kvalifikuotu elektroniniu parašu</w:t>
      </w:r>
      <w:r>
        <w:rPr>
          <w:rFonts w:eastAsia="Arial Unicode MS"/>
          <w:color w:val="000000"/>
          <w:bdr w:val="nil"/>
          <w:lang w:eastAsia="lt-LT"/>
        </w:rPr>
        <w:t xml:space="preserve"> pasirašytą prašymą pratęsti </w:t>
      </w:r>
      <w:r w:rsidR="00A14C53" w:rsidRPr="00155CBB">
        <w:rPr>
          <w:rFonts w:eastAsia="Arial Unicode MS"/>
          <w:color w:val="000000"/>
          <w:bdr w:val="nil"/>
          <w:lang w:eastAsia="lt-LT"/>
        </w:rPr>
        <w:t xml:space="preserve">valstybės biudžeto lėšų skyrimą </w:t>
      </w:r>
      <w:r>
        <w:rPr>
          <w:rFonts w:eastAsia="Arial Unicode MS"/>
          <w:color w:val="000000"/>
          <w:bdr w:val="nil"/>
          <w:lang w:eastAsia="lt-LT"/>
        </w:rPr>
        <w:t xml:space="preserve">trečiajam projekto etapui (Nuostatų 11 priedas); </w:t>
      </w:r>
    </w:p>
    <w:p w14:paraId="5057D3E4" w14:textId="3F63ED3A"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67.</w:t>
      </w:r>
      <w:r w:rsidR="00A14C53">
        <w:rPr>
          <w:rFonts w:eastAsia="Arial Unicode MS"/>
          <w:color w:val="000000"/>
          <w:bdr w:val="nil"/>
          <w:lang w:eastAsia="lt-LT"/>
        </w:rPr>
        <w:t>2</w:t>
      </w:r>
      <w:r>
        <w:rPr>
          <w:rFonts w:eastAsia="Arial Unicode MS"/>
          <w:color w:val="000000"/>
          <w:bdr w:val="nil"/>
          <w:lang w:eastAsia="lt-LT"/>
        </w:rPr>
        <w:t xml:space="preserve">. kitus dokumentus </w:t>
      </w:r>
      <w:r>
        <w:rPr>
          <w:szCs w:val="24"/>
          <w:lang w:eastAsia="lt-LT"/>
        </w:rPr>
        <w:t xml:space="preserve">ar duomenis, kurie buvo teikti kartu su paraiška ir keitėsi nuo projekto, kuriam skirta valstybės biudžeto lėšų, </w:t>
      </w:r>
      <w:r w:rsidR="00993E7B">
        <w:rPr>
          <w:szCs w:val="24"/>
          <w:lang w:eastAsia="lt-LT"/>
        </w:rPr>
        <w:t xml:space="preserve">paraiškos </w:t>
      </w:r>
      <w:r>
        <w:rPr>
          <w:szCs w:val="24"/>
          <w:lang w:eastAsia="lt-LT"/>
        </w:rPr>
        <w:t>pateikimo dienos</w:t>
      </w:r>
      <w:r>
        <w:rPr>
          <w:rFonts w:eastAsia="Arial Unicode MS"/>
          <w:color w:val="000000"/>
          <w:bdr w:val="nil"/>
          <w:lang w:eastAsia="lt-LT"/>
        </w:rPr>
        <w:t>..</w:t>
      </w:r>
    </w:p>
    <w:p w14:paraId="5468B435" w14:textId="423CFFD0"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68. Prašymą pratęsti </w:t>
      </w:r>
      <w:r w:rsidR="00314C66" w:rsidRPr="00155CBB">
        <w:rPr>
          <w:rFonts w:eastAsia="Arial Unicode MS"/>
          <w:color w:val="000000"/>
          <w:bdr w:val="nil"/>
          <w:lang w:eastAsia="lt-LT"/>
        </w:rPr>
        <w:t xml:space="preserve">valstybės biudžeto lėšų skyrimą </w:t>
      </w:r>
      <w:r>
        <w:rPr>
          <w:rFonts w:eastAsia="Arial Unicode MS"/>
          <w:color w:val="000000"/>
          <w:bdr w:val="nil"/>
          <w:lang w:eastAsia="lt-LT"/>
        </w:rPr>
        <w:t xml:space="preserve">svarsto </w:t>
      </w:r>
      <w:r w:rsidR="00314C66">
        <w:rPr>
          <w:rFonts w:eastAsia="Arial Unicode MS"/>
          <w:color w:val="000000"/>
          <w:bdr w:val="nil"/>
          <w:lang w:eastAsia="lt-LT"/>
        </w:rPr>
        <w:t xml:space="preserve">už Konkursą atsakingas </w:t>
      </w:r>
      <w:r>
        <w:rPr>
          <w:rFonts w:eastAsia="Arial Unicode MS"/>
          <w:color w:val="000000"/>
          <w:bdr w:val="nil"/>
          <w:lang w:eastAsia="lt-LT"/>
        </w:rPr>
        <w:t xml:space="preserve">Agentūros s specialistas. </w:t>
      </w:r>
      <w:r w:rsidR="00314C66">
        <w:rPr>
          <w:rFonts w:eastAsia="Arial Unicode MS"/>
          <w:color w:val="000000"/>
          <w:bdr w:val="nil"/>
          <w:lang w:eastAsia="lt-LT"/>
        </w:rPr>
        <w:t xml:space="preserve">Už Konkursą atsakingas </w:t>
      </w:r>
      <w:r>
        <w:rPr>
          <w:rFonts w:eastAsia="Arial Unicode MS"/>
          <w:color w:val="000000"/>
          <w:bdr w:val="nil"/>
          <w:lang w:eastAsia="lt-LT"/>
        </w:rPr>
        <w:t xml:space="preserve">Agentūros specialistas susipažįsta su </w:t>
      </w:r>
      <w:r>
        <w:rPr>
          <w:lang w:eastAsia="en-GB"/>
        </w:rPr>
        <w:t xml:space="preserve">projekto vykdytojo </w:t>
      </w:r>
      <w:r>
        <w:rPr>
          <w:rFonts w:eastAsia="Arial Unicode MS"/>
          <w:color w:val="000000"/>
          <w:bdr w:val="nil"/>
          <w:lang w:eastAsia="lt-LT"/>
        </w:rPr>
        <w:t xml:space="preserve">prašymu pratęsti </w:t>
      </w:r>
      <w:r w:rsidR="00D70B4D" w:rsidRPr="00A34B22">
        <w:rPr>
          <w:rFonts w:eastAsia="Arial Unicode MS"/>
          <w:color w:val="000000"/>
          <w:bdr w:val="nil"/>
          <w:lang w:eastAsia="lt-LT"/>
        </w:rPr>
        <w:t>valstybės biudžeto lėšų skyrimą projektui</w:t>
      </w:r>
      <w:r w:rsidR="003256C6">
        <w:rPr>
          <w:rFonts w:eastAsia="Arial Unicode MS"/>
          <w:color w:val="000000"/>
          <w:bdr w:val="nil"/>
          <w:lang w:eastAsia="lt-LT"/>
        </w:rPr>
        <w:t xml:space="preserve"> ir SPPD pateikta III ketvirčio veiklos ataskaitų suvestine</w:t>
      </w:r>
      <w:r>
        <w:rPr>
          <w:rFonts w:eastAsia="Arial Unicode MS"/>
          <w:color w:val="000000"/>
          <w:bdr w:val="nil"/>
          <w:lang w:eastAsia="lt-LT"/>
        </w:rPr>
        <w:t xml:space="preserve">. Remdamasis šiais dokumentais </w:t>
      </w:r>
      <w:r w:rsidR="00D70B4D">
        <w:rPr>
          <w:rFonts w:eastAsia="Arial Unicode MS"/>
          <w:color w:val="000000"/>
          <w:bdr w:val="nil"/>
          <w:lang w:eastAsia="lt-LT"/>
        </w:rPr>
        <w:t xml:space="preserve">už Konkursą atsakingas </w:t>
      </w:r>
      <w:r>
        <w:rPr>
          <w:rFonts w:eastAsia="Arial Unicode MS"/>
          <w:color w:val="000000"/>
          <w:bdr w:val="nil"/>
          <w:lang w:eastAsia="lt-LT"/>
        </w:rPr>
        <w:t>Agentūros specialistas parengia ir su SPPD specialistu suderina pasiūlymą, kuris teikiamas Agentūros direktoriui. Pasiūlyme nurodoma, ar projekto vykdytojas projektą įgyvendino tinkamai, vadovaujantis Nuostatų 25 punkte nurodytais reikalavimais. Jei:</w:t>
      </w:r>
    </w:p>
    <w:p w14:paraId="4FD6420D" w14:textId="03707160"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68.1. projekto vykdytojas projektą įgyvendino tinkamai, </w:t>
      </w:r>
      <w:r w:rsidR="00976DD3" w:rsidRPr="00976DD3">
        <w:rPr>
          <w:rFonts w:eastAsia="Arial Unicode MS"/>
          <w:color w:val="000000"/>
          <w:bdr w:val="nil"/>
          <w:lang w:eastAsia="lt-LT"/>
        </w:rPr>
        <w:t xml:space="preserve">už Konkursą atsakingas </w:t>
      </w:r>
      <w:r>
        <w:rPr>
          <w:rFonts w:eastAsia="Arial Unicode MS"/>
          <w:color w:val="000000"/>
          <w:bdr w:val="nil"/>
          <w:lang w:eastAsia="lt-LT"/>
        </w:rPr>
        <w:t xml:space="preserve">Agentūros specialistas teikia pasiūlymą pratęsti </w:t>
      </w:r>
      <w:r w:rsidR="00D0172E" w:rsidRPr="00D0172E">
        <w:rPr>
          <w:rFonts w:eastAsia="Arial Unicode MS"/>
          <w:color w:val="000000"/>
          <w:bdr w:val="nil"/>
          <w:lang w:eastAsia="lt-LT"/>
        </w:rPr>
        <w:t xml:space="preserve">valstybės biudžeto lėšų skyrimą </w:t>
      </w:r>
      <w:r>
        <w:rPr>
          <w:rFonts w:eastAsia="Arial Unicode MS"/>
          <w:color w:val="000000"/>
          <w:bdr w:val="nil"/>
          <w:lang w:eastAsia="lt-LT"/>
        </w:rPr>
        <w:t xml:space="preserve">trečiajam projekto etapui. </w:t>
      </w:r>
      <w:r w:rsidR="00F779FF">
        <w:rPr>
          <w:rFonts w:eastAsia="Arial Unicode MS"/>
          <w:color w:val="000000"/>
          <w:bdr w:val="nil"/>
          <w:lang w:eastAsia="lt-LT"/>
        </w:rPr>
        <w:t>T</w:t>
      </w:r>
      <w:r w:rsidR="00F779FF" w:rsidRPr="00F779FF">
        <w:rPr>
          <w:rFonts w:eastAsia="Arial Unicode MS"/>
          <w:color w:val="000000"/>
          <w:bdr w:val="nil"/>
          <w:lang w:eastAsia="lt-LT"/>
        </w:rPr>
        <w:t xml:space="preserve">ikslus finansuojamų JST savanorių skaičius nustatomas atsižvelgiant į </w:t>
      </w:r>
      <w:r w:rsidR="00763C43">
        <w:rPr>
          <w:rFonts w:eastAsia="Arial Unicode MS"/>
          <w:color w:val="000000"/>
          <w:bdr w:val="nil"/>
          <w:lang w:eastAsia="lt-LT"/>
        </w:rPr>
        <w:t xml:space="preserve">Konkurso komisijos pasiūlyme patvirtintą preliminarų trečiajame </w:t>
      </w:r>
      <w:r w:rsidR="00763C43">
        <w:rPr>
          <w:rFonts w:eastAsia="Arial Unicode MS"/>
          <w:color w:val="000000"/>
          <w:lang w:eastAsia="lt-LT"/>
        </w:rPr>
        <w:t>projekto</w:t>
      </w:r>
      <w:r w:rsidR="00763C43">
        <w:rPr>
          <w:rFonts w:eastAsia="Arial Unicode MS"/>
          <w:color w:val="000000"/>
          <w:bdr w:val="nil"/>
          <w:lang w:eastAsia="lt-LT"/>
        </w:rPr>
        <w:t xml:space="preserve"> etape finansuojamų JST </w:t>
      </w:r>
      <w:r w:rsidR="00F779FF" w:rsidRPr="00F779FF">
        <w:rPr>
          <w:rFonts w:eastAsia="Arial Unicode MS"/>
          <w:color w:val="000000"/>
          <w:bdr w:val="nil"/>
          <w:lang w:eastAsia="lt-LT"/>
        </w:rPr>
        <w:t>finansuoti savanorių skaičių</w:t>
      </w:r>
      <w:r>
        <w:rPr>
          <w:rFonts w:eastAsia="Arial Unicode MS"/>
          <w:color w:val="000000"/>
          <w:bdr w:val="nil"/>
          <w:lang w:eastAsia="lt-LT"/>
        </w:rPr>
        <w:t>;</w:t>
      </w:r>
    </w:p>
    <w:p w14:paraId="69B0BCAB" w14:textId="0BBA3437" w:rsidR="00663D2A" w:rsidRDefault="00CC2D75">
      <w:pPr>
        <w:widowControl w:val="0"/>
        <w:pBdr>
          <w:top w:val="nil"/>
          <w:left w:val="nil"/>
          <w:bottom w:val="nil"/>
          <w:right w:val="nil"/>
          <w:between w:val="nil"/>
          <w:bar w:val="nil"/>
        </w:pBdr>
        <w:tabs>
          <w:tab w:val="left" w:pos="810"/>
          <w:tab w:val="left" w:pos="851"/>
        </w:tabs>
        <w:ind w:right="72" w:firstLine="709"/>
        <w:jc w:val="both"/>
        <w:rPr>
          <w:rFonts w:eastAsia="Arial Unicode MS"/>
          <w:color w:val="000000"/>
          <w:bdr w:val="nil"/>
          <w:lang w:eastAsia="lt-LT"/>
        </w:rPr>
      </w:pPr>
      <w:r>
        <w:rPr>
          <w:rFonts w:eastAsia="Arial Unicode MS"/>
          <w:color w:val="000000"/>
          <w:bdr w:val="nil"/>
          <w:lang w:eastAsia="lt-LT"/>
        </w:rPr>
        <w:t xml:space="preserve">68.2. projekto vykdytojas projektą įgyvendino netinkamai, projekto vykdytojas nepasiekė visų Nuostatų 25 punkte nurodytų rodiklių, </w:t>
      </w:r>
      <w:r w:rsidR="00223D47" w:rsidRPr="00223D47">
        <w:rPr>
          <w:rFonts w:eastAsia="Arial Unicode MS"/>
          <w:color w:val="000000"/>
          <w:bdr w:val="nil"/>
          <w:lang w:eastAsia="lt-LT"/>
        </w:rPr>
        <w:t xml:space="preserve">už Konkursą atsakingas </w:t>
      </w:r>
      <w:r>
        <w:rPr>
          <w:rFonts w:eastAsia="Arial Unicode MS"/>
          <w:color w:val="000000"/>
          <w:bdr w:val="nil"/>
          <w:lang w:eastAsia="lt-LT"/>
        </w:rPr>
        <w:t xml:space="preserve">Agentūros specialistas teikia pasiūlymą nepratęsti </w:t>
      </w:r>
      <w:r w:rsidR="00D0172E" w:rsidRPr="00D0172E">
        <w:rPr>
          <w:rFonts w:eastAsia="Arial Unicode MS"/>
          <w:color w:val="000000"/>
          <w:bdr w:val="nil"/>
          <w:lang w:eastAsia="lt-LT"/>
        </w:rPr>
        <w:t>valstybės biudžeto lėšų skyrim</w:t>
      </w:r>
      <w:r w:rsidR="00D0172E">
        <w:rPr>
          <w:rFonts w:eastAsia="Arial Unicode MS"/>
          <w:color w:val="000000"/>
          <w:bdr w:val="nil"/>
          <w:lang w:eastAsia="lt-LT"/>
        </w:rPr>
        <w:t xml:space="preserve">o </w:t>
      </w:r>
      <w:r>
        <w:rPr>
          <w:rFonts w:eastAsia="Arial Unicode MS"/>
          <w:color w:val="000000"/>
          <w:bdr w:val="nil"/>
          <w:lang w:eastAsia="lt-LT"/>
        </w:rPr>
        <w:t>trečiajam projekto etapui;</w:t>
      </w:r>
    </w:p>
    <w:p w14:paraId="3C42E50E" w14:textId="7321B6B1"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68.3. projekto vykdytojas projektą įgyvendino iš dalies tinkamai, t. y. pasiekė bent 1 esminį kiekybinį rodiklį, nurodytą Nuostatų 25.</w:t>
      </w:r>
      <w:r>
        <w:rPr>
          <w:rFonts w:eastAsia="Arial Unicode MS"/>
          <w:color w:val="000000"/>
          <w:bdr w:val="nil"/>
          <w:lang w:val="en-US" w:eastAsia="lt-LT"/>
        </w:rPr>
        <w:t>1</w:t>
      </w:r>
      <w:r>
        <w:rPr>
          <w:rFonts w:eastAsia="Arial Unicode MS"/>
          <w:color w:val="000000"/>
          <w:bdr w:val="nil"/>
          <w:lang w:eastAsia="lt-LT"/>
        </w:rPr>
        <w:t xml:space="preserve"> papunktyje, </w:t>
      </w:r>
      <w:r w:rsidR="00D56A4F" w:rsidRPr="00223D47">
        <w:rPr>
          <w:rFonts w:eastAsia="Arial Unicode MS"/>
          <w:color w:val="000000"/>
          <w:bdr w:val="nil"/>
          <w:lang w:eastAsia="lt-LT"/>
        </w:rPr>
        <w:t xml:space="preserve">už Konkursą atsakingas </w:t>
      </w:r>
      <w:r>
        <w:rPr>
          <w:rFonts w:eastAsia="Arial Unicode MS"/>
          <w:color w:val="000000"/>
          <w:bdr w:val="nil"/>
          <w:lang w:eastAsia="lt-LT"/>
        </w:rPr>
        <w:t xml:space="preserve">Agentūros specialistas kreipiasi į </w:t>
      </w:r>
      <w:r w:rsidR="00D56A4F">
        <w:rPr>
          <w:rFonts w:eastAsia="Arial Unicode MS"/>
          <w:color w:val="000000"/>
          <w:bdr w:val="nil"/>
          <w:lang w:eastAsia="lt-LT"/>
        </w:rPr>
        <w:t>K</w:t>
      </w:r>
      <w:r>
        <w:rPr>
          <w:rFonts w:eastAsia="Arial Unicode MS"/>
          <w:color w:val="000000"/>
          <w:bdr w:val="nil"/>
          <w:lang w:eastAsia="lt-LT"/>
        </w:rPr>
        <w:t xml:space="preserve">onkurso komisiją, kuri, įvertinusi </w:t>
      </w:r>
      <w:r w:rsidR="00D56A4F" w:rsidRPr="00223D47">
        <w:rPr>
          <w:rFonts w:eastAsia="Arial Unicode MS"/>
          <w:color w:val="000000"/>
          <w:bdr w:val="nil"/>
          <w:lang w:eastAsia="lt-LT"/>
        </w:rPr>
        <w:t>už Konkursą atsaking</w:t>
      </w:r>
      <w:r w:rsidR="00D56A4F">
        <w:rPr>
          <w:rFonts w:eastAsia="Arial Unicode MS"/>
          <w:color w:val="000000"/>
          <w:bdr w:val="nil"/>
          <w:lang w:eastAsia="lt-LT"/>
        </w:rPr>
        <w:t xml:space="preserve">o </w:t>
      </w:r>
      <w:r>
        <w:rPr>
          <w:rFonts w:eastAsia="Arial Unicode MS"/>
          <w:color w:val="000000"/>
          <w:bdr w:val="nil"/>
          <w:lang w:eastAsia="lt-LT"/>
        </w:rPr>
        <w:t xml:space="preserve">Agentūros specialisto pateiktą informaciją, teikia rekomendacinį pasiūlymą Agentūros direktoriui dėl </w:t>
      </w:r>
      <w:r w:rsidR="00D56A4F" w:rsidRPr="00651B79">
        <w:rPr>
          <w:rFonts w:eastAsia="Arial Unicode MS"/>
          <w:color w:val="000000"/>
          <w:bdr w:val="nil"/>
          <w:lang w:eastAsia="lt-LT"/>
        </w:rPr>
        <w:t>valstybės biudžeto lėšų skyrim</w:t>
      </w:r>
      <w:r w:rsidR="00D56A4F">
        <w:rPr>
          <w:rFonts w:eastAsia="Arial Unicode MS"/>
          <w:color w:val="000000"/>
          <w:bdr w:val="nil"/>
          <w:lang w:eastAsia="lt-LT"/>
        </w:rPr>
        <w:t>o</w:t>
      </w:r>
      <w:r>
        <w:rPr>
          <w:rFonts w:eastAsia="Arial Unicode MS"/>
          <w:color w:val="000000"/>
          <w:bdr w:val="nil"/>
          <w:lang w:eastAsia="lt-LT"/>
        </w:rPr>
        <w:t xml:space="preserve"> pratęsimo trečiajam projekto etapui. Jeigu </w:t>
      </w:r>
      <w:r w:rsidR="00D56A4F">
        <w:rPr>
          <w:rFonts w:eastAsia="Arial Unicode MS"/>
          <w:color w:val="000000"/>
          <w:bdr w:val="nil"/>
          <w:lang w:eastAsia="lt-LT"/>
        </w:rPr>
        <w:t>K</w:t>
      </w:r>
      <w:r>
        <w:rPr>
          <w:rFonts w:eastAsia="Arial Unicode MS"/>
          <w:color w:val="000000"/>
          <w:bdr w:val="nil"/>
          <w:lang w:eastAsia="lt-LT"/>
        </w:rPr>
        <w:t xml:space="preserve">onkurso komisija rekomenduoja Agentūros direktoriui pratęsti </w:t>
      </w:r>
      <w:r w:rsidR="00D56A4F" w:rsidRPr="00651B79">
        <w:rPr>
          <w:rFonts w:eastAsia="Arial Unicode MS"/>
          <w:color w:val="000000"/>
          <w:bdr w:val="nil"/>
          <w:lang w:eastAsia="lt-LT"/>
        </w:rPr>
        <w:t>valstybės biudžeto lėšų skyrim</w:t>
      </w:r>
      <w:r w:rsidR="00D56A4F">
        <w:rPr>
          <w:rFonts w:eastAsia="Arial Unicode MS"/>
          <w:color w:val="000000"/>
          <w:bdr w:val="nil"/>
          <w:lang w:eastAsia="lt-LT"/>
        </w:rPr>
        <w:t>o</w:t>
      </w:r>
      <w:r>
        <w:rPr>
          <w:rFonts w:eastAsia="Arial Unicode MS"/>
          <w:color w:val="000000"/>
          <w:bdr w:val="nil"/>
          <w:lang w:eastAsia="lt-LT"/>
        </w:rPr>
        <w:t xml:space="preserve"> trečiajam projekto etapui, tikslus finansuojamų JST savanorių skaičius nustatomas vadovaujantis Nuostatų 68.1 papunktyje nustatyta tvarka.</w:t>
      </w:r>
    </w:p>
    <w:p w14:paraId="6D5A2A5E" w14:textId="6F6AA374"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69. Jei apskrityje finansavimas skirtas daugiau nei vienam projekto vykdytojui, </w:t>
      </w:r>
      <w:r w:rsidR="00583B46" w:rsidRPr="00223D47">
        <w:rPr>
          <w:rFonts w:eastAsia="Arial Unicode MS"/>
          <w:color w:val="000000"/>
          <w:bdr w:val="nil"/>
          <w:lang w:eastAsia="lt-LT"/>
        </w:rPr>
        <w:t xml:space="preserve">už Konkursą atsakingas </w:t>
      </w:r>
      <w:r>
        <w:rPr>
          <w:rFonts w:eastAsia="Arial Unicode MS"/>
          <w:color w:val="000000"/>
          <w:bdr w:val="nil"/>
          <w:lang w:eastAsia="lt-LT"/>
        </w:rPr>
        <w:t xml:space="preserve">Agentūros specialistas rengdamas pasiūlymą Agentūros direktoriui vadovaujasi </w:t>
      </w:r>
      <w:r w:rsidR="00583B46">
        <w:rPr>
          <w:rFonts w:eastAsia="Arial Unicode MS"/>
          <w:color w:val="000000"/>
          <w:bdr w:val="nil"/>
          <w:lang w:eastAsia="lt-LT"/>
        </w:rPr>
        <w:t>K</w:t>
      </w:r>
      <w:r>
        <w:rPr>
          <w:rFonts w:eastAsia="Arial Unicode MS"/>
          <w:color w:val="000000"/>
          <w:bdr w:val="nil"/>
          <w:lang w:eastAsia="lt-LT"/>
        </w:rPr>
        <w:t xml:space="preserve">onkurso komisijos pasiūlyme patvirtintu preliminariu tolimesnio projekto etapo finansuojamų JST savanorių skaičiumi arba projekto vykdytojų nurodyta informacija apie JST įgyvendinimą konkrečiose apskrities savivaldybėse. </w:t>
      </w:r>
    </w:p>
    <w:p w14:paraId="371841A6" w14:textId="7BFB75F0"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70. Agentūros direktoriui pritarus </w:t>
      </w:r>
      <w:r w:rsidR="006D4E67" w:rsidRPr="00223D47">
        <w:rPr>
          <w:rFonts w:eastAsia="Arial Unicode MS"/>
          <w:color w:val="000000"/>
          <w:bdr w:val="nil"/>
          <w:lang w:eastAsia="lt-LT"/>
        </w:rPr>
        <w:t>už Konkursą atsaking</w:t>
      </w:r>
      <w:r w:rsidR="006D4E67">
        <w:rPr>
          <w:rFonts w:eastAsia="Arial Unicode MS"/>
          <w:color w:val="000000"/>
          <w:bdr w:val="nil"/>
          <w:lang w:eastAsia="lt-LT"/>
        </w:rPr>
        <w:t xml:space="preserve">o </w:t>
      </w:r>
      <w:r>
        <w:rPr>
          <w:rFonts w:eastAsia="Arial Unicode MS"/>
          <w:color w:val="000000"/>
          <w:bdr w:val="nil"/>
          <w:lang w:eastAsia="lt-LT"/>
        </w:rPr>
        <w:t xml:space="preserve">Agentūros specialisto pateiktam pasiūlymui dėl </w:t>
      </w:r>
      <w:r w:rsidR="006D4E67" w:rsidRPr="00651B79">
        <w:rPr>
          <w:rFonts w:eastAsia="Arial Unicode MS"/>
          <w:color w:val="000000"/>
          <w:bdr w:val="nil"/>
          <w:lang w:eastAsia="lt-LT"/>
        </w:rPr>
        <w:t>valstybės biudžeto lėšų skyrim</w:t>
      </w:r>
      <w:r w:rsidR="006D4E67">
        <w:rPr>
          <w:rFonts w:eastAsia="Arial Unicode MS"/>
          <w:color w:val="000000"/>
          <w:bdr w:val="nil"/>
          <w:lang w:eastAsia="lt-LT"/>
        </w:rPr>
        <w:t>o</w:t>
      </w:r>
      <w:r>
        <w:rPr>
          <w:rFonts w:eastAsia="Arial Unicode MS"/>
          <w:color w:val="000000"/>
          <w:bdr w:val="nil"/>
          <w:lang w:eastAsia="lt-LT"/>
        </w:rPr>
        <w:t xml:space="preserve"> pratęsimo tolimesniam projekto etapui ir vadovaujantis </w:t>
      </w:r>
      <w:r w:rsidR="006D4E67">
        <w:rPr>
          <w:rFonts w:eastAsia="Arial Unicode MS"/>
          <w:color w:val="000000"/>
          <w:bdr w:val="nil"/>
          <w:lang w:eastAsia="lt-LT"/>
        </w:rPr>
        <w:t>Konkurso komisijos pasiūlym</w:t>
      </w:r>
      <w:r w:rsidR="00376B73">
        <w:rPr>
          <w:rFonts w:eastAsia="Arial Unicode MS"/>
          <w:color w:val="000000"/>
          <w:bdr w:val="nil"/>
          <w:lang w:eastAsia="lt-LT"/>
        </w:rPr>
        <w:t>e</w:t>
      </w:r>
      <w:r w:rsidR="006D4E67">
        <w:rPr>
          <w:rFonts w:eastAsia="Arial Unicode MS"/>
          <w:color w:val="000000"/>
          <w:bdr w:val="nil"/>
          <w:lang w:eastAsia="lt-LT"/>
        </w:rPr>
        <w:t xml:space="preserve"> </w:t>
      </w:r>
      <w:r w:rsidR="00313782">
        <w:rPr>
          <w:rFonts w:eastAsia="Arial Unicode MS"/>
          <w:color w:val="000000"/>
          <w:bdr w:val="nil"/>
          <w:lang w:eastAsia="lt-LT"/>
        </w:rPr>
        <w:t xml:space="preserve">patvirtintu preliminariu tolimesnio projekto etapo finansuojamų JST savanorių skaičiumi </w:t>
      </w:r>
      <w:r>
        <w:rPr>
          <w:rFonts w:eastAsia="Arial Unicode MS"/>
          <w:color w:val="000000"/>
          <w:bdr w:val="nil"/>
          <w:lang w:eastAsia="lt-LT"/>
        </w:rPr>
        <w:t xml:space="preserve">nustačius JST savanorių paskirstymą tarp savivaldybių, </w:t>
      </w:r>
      <w:r w:rsidR="00313782" w:rsidRPr="00223D47">
        <w:rPr>
          <w:rFonts w:eastAsia="Arial Unicode MS"/>
          <w:color w:val="000000"/>
          <w:bdr w:val="nil"/>
          <w:lang w:eastAsia="lt-LT"/>
        </w:rPr>
        <w:t>už Konkursą atsakingas</w:t>
      </w:r>
      <w:r w:rsidR="00313782">
        <w:rPr>
          <w:rFonts w:eastAsia="Arial Unicode MS"/>
          <w:color w:val="000000"/>
          <w:bdr w:val="nil"/>
          <w:lang w:eastAsia="lt-LT"/>
        </w:rPr>
        <w:t xml:space="preserve"> </w:t>
      </w:r>
      <w:r>
        <w:rPr>
          <w:rFonts w:eastAsia="Arial Unicode MS"/>
          <w:color w:val="000000"/>
          <w:bdr w:val="nil"/>
          <w:lang w:eastAsia="lt-LT"/>
        </w:rPr>
        <w:t xml:space="preserve">Agentūros specialistas nedelsdamas, bet ne vėliau nei per 3 darbo dienas nuo Agentūros direktoriaus sprendimo priėmimo dienos, elektroniniu paštu informuoja projekto vykdytoją apie siūlymą pratęsti arba nepratęsti </w:t>
      </w:r>
      <w:r w:rsidR="00313782" w:rsidRPr="00651B79">
        <w:rPr>
          <w:rFonts w:eastAsia="Arial Unicode MS"/>
          <w:color w:val="000000"/>
          <w:bdr w:val="nil"/>
          <w:lang w:eastAsia="lt-LT"/>
        </w:rPr>
        <w:t>valstybės biudžeto lėšų skyrim</w:t>
      </w:r>
      <w:r w:rsidR="00313782">
        <w:rPr>
          <w:rFonts w:eastAsia="Arial Unicode MS"/>
          <w:color w:val="000000"/>
          <w:bdr w:val="nil"/>
          <w:lang w:eastAsia="lt-LT"/>
        </w:rPr>
        <w:t>o tolimesniam projekto etapui</w:t>
      </w:r>
      <w:r>
        <w:rPr>
          <w:rFonts w:eastAsia="Arial Unicode MS"/>
          <w:color w:val="000000"/>
          <w:bdr w:val="nil"/>
          <w:lang w:eastAsia="lt-LT"/>
        </w:rPr>
        <w:t xml:space="preserve">. Jei priimtas sprendimas pratęsti </w:t>
      </w:r>
      <w:r w:rsidR="00313782" w:rsidRPr="00651B79">
        <w:rPr>
          <w:rFonts w:eastAsia="Arial Unicode MS"/>
          <w:color w:val="000000"/>
          <w:bdr w:val="nil"/>
          <w:lang w:eastAsia="lt-LT"/>
        </w:rPr>
        <w:t>valstybės biudžeto lėšų skyrim</w:t>
      </w:r>
      <w:r w:rsidR="00313782">
        <w:rPr>
          <w:rFonts w:eastAsia="Arial Unicode MS"/>
          <w:color w:val="000000"/>
          <w:bdr w:val="nil"/>
          <w:lang w:eastAsia="lt-LT"/>
        </w:rPr>
        <w:t>ą</w:t>
      </w:r>
      <w:r w:rsidR="00313782" w:rsidRPr="00313782">
        <w:rPr>
          <w:rFonts w:eastAsia="Arial Unicode MS"/>
          <w:color w:val="000000"/>
          <w:bdr w:val="nil"/>
          <w:lang w:eastAsia="lt-LT"/>
        </w:rPr>
        <w:t xml:space="preserve"> </w:t>
      </w:r>
      <w:r w:rsidR="00313782">
        <w:rPr>
          <w:rFonts w:eastAsia="Arial Unicode MS"/>
          <w:color w:val="000000"/>
          <w:bdr w:val="nil"/>
          <w:lang w:eastAsia="lt-LT"/>
        </w:rPr>
        <w:t>tolimesniam projekto etapui</w:t>
      </w:r>
      <w:r w:rsidR="00313782" w:rsidDel="00313782">
        <w:rPr>
          <w:rFonts w:eastAsia="Arial Unicode MS"/>
          <w:color w:val="000000"/>
          <w:bdr w:val="nil"/>
          <w:lang w:eastAsia="lt-LT"/>
        </w:rPr>
        <w:t xml:space="preserve"> </w:t>
      </w:r>
      <w:r>
        <w:rPr>
          <w:rFonts w:eastAsia="Arial Unicode MS"/>
          <w:color w:val="000000"/>
          <w:bdr w:val="nil"/>
          <w:lang w:eastAsia="lt-LT"/>
        </w:rPr>
        <w:t xml:space="preserve">, projekto vykdytojas informuojamas apie siūlomų skirti lėšų dydį, nurodomas siūlomų finansuoti savanorių skaičius, taip pat nurodoma, kad projekto vykdytojas per 5 darbo dienas nuo elektroninio laiško gavimo dienos turi pateikti atnaujintą sąmatą. </w:t>
      </w:r>
    </w:p>
    <w:p w14:paraId="389B4D8E" w14:textId="6B077B1F" w:rsidR="00663D2A" w:rsidRDefault="00313782">
      <w:pPr>
        <w:widowControl w:val="0"/>
        <w:pBdr>
          <w:top w:val="nil"/>
          <w:left w:val="nil"/>
          <w:bottom w:val="nil"/>
          <w:right w:val="nil"/>
          <w:between w:val="nil"/>
          <w:bar w:val="nil"/>
        </w:pBdr>
        <w:tabs>
          <w:tab w:val="left" w:pos="810"/>
          <w:tab w:val="left" w:pos="851"/>
        </w:tabs>
        <w:ind w:firstLine="709"/>
        <w:jc w:val="both"/>
        <w:rPr>
          <w:rFonts w:eastAsia="Arial Unicode MS"/>
          <w:color w:val="000000"/>
          <w:szCs w:val="24"/>
          <w:bdr w:val="nil"/>
          <w:lang w:eastAsia="lt-LT"/>
        </w:rPr>
      </w:pPr>
      <w:r>
        <w:rPr>
          <w:rFonts w:eastAsia="Arial Unicode MS"/>
          <w:color w:val="000000"/>
          <w:bdr w:val="nil"/>
          <w:lang w:eastAsia="lt-LT"/>
        </w:rPr>
        <w:t>U</w:t>
      </w:r>
      <w:r w:rsidRPr="00223D47">
        <w:rPr>
          <w:rFonts w:eastAsia="Arial Unicode MS"/>
          <w:color w:val="000000"/>
          <w:bdr w:val="nil"/>
          <w:lang w:eastAsia="lt-LT"/>
        </w:rPr>
        <w:t xml:space="preserve">ž Konkursą atsakingas </w:t>
      </w:r>
      <w:r w:rsidR="00CC2D75">
        <w:rPr>
          <w:rFonts w:eastAsia="Arial Unicode MS"/>
          <w:color w:val="000000"/>
          <w:szCs w:val="24"/>
          <w:bdr w:val="nil"/>
          <w:lang w:eastAsia="lt-LT"/>
        </w:rPr>
        <w:t xml:space="preserve">Agentūros specialistas, gavęs projekto vykdytojų atnaujintas sąmatas, įvertina jas vadovaudamasis Nuostatų 31–32 punktuose nurodytais reikalavimais ir, neradęs esminių neatitikimų reikalavimams, informaciją perduoda Agentūros direktoriui. </w:t>
      </w:r>
    </w:p>
    <w:p w14:paraId="38FB08AB" w14:textId="551CC99D"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7</w:t>
      </w:r>
      <w:r>
        <w:rPr>
          <w:rFonts w:eastAsia="Arial Unicode MS"/>
          <w:color w:val="000000"/>
          <w:lang w:eastAsia="lt-LT"/>
        </w:rPr>
        <w:t>1</w:t>
      </w:r>
      <w:r>
        <w:rPr>
          <w:rFonts w:eastAsia="Arial Unicode MS"/>
          <w:color w:val="000000"/>
          <w:bdr w:val="nil"/>
          <w:lang w:eastAsia="lt-LT"/>
        </w:rPr>
        <w:t xml:space="preserve">. Sprendimą dėl </w:t>
      </w:r>
      <w:r w:rsidR="008432B5" w:rsidRPr="00651B79">
        <w:rPr>
          <w:rFonts w:eastAsia="Arial Unicode MS"/>
          <w:color w:val="000000"/>
          <w:bdr w:val="nil"/>
          <w:lang w:eastAsia="lt-LT"/>
        </w:rPr>
        <w:t>valstybės biudžeto lėšų skyrim</w:t>
      </w:r>
      <w:r w:rsidR="008432B5">
        <w:rPr>
          <w:rFonts w:eastAsia="Arial Unicode MS"/>
          <w:color w:val="000000"/>
          <w:bdr w:val="nil"/>
          <w:lang w:eastAsia="lt-LT"/>
        </w:rPr>
        <w:t xml:space="preserve">o </w:t>
      </w:r>
      <w:r w:rsidR="00FB0078">
        <w:rPr>
          <w:rFonts w:eastAsia="Arial Unicode MS"/>
          <w:color w:val="000000"/>
          <w:bdr w:val="nil"/>
          <w:lang w:eastAsia="lt-LT"/>
        </w:rPr>
        <w:t xml:space="preserve">projektui įgyvendinti </w:t>
      </w:r>
      <w:r>
        <w:rPr>
          <w:rFonts w:eastAsia="Arial Unicode MS"/>
          <w:color w:val="000000"/>
          <w:bdr w:val="nil"/>
          <w:lang w:eastAsia="lt-LT"/>
        </w:rPr>
        <w:t xml:space="preserve">pratęsimo </w:t>
      </w:r>
      <w:r>
        <w:rPr>
          <w:rFonts w:eastAsia="Arial Unicode MS"/>
          <w:color w:val="000000"/>
          <w:lang w:eastAsia="lt-LT"/>
        </w:rPr>
        <w:t>projekto</w:t>
      </w:r>
      <w:r>
        <w:rPr>
          <w:rFonts w:eastAsia="Arial Unicode MS"/>
          <w:color w:val="000000"/>
          <w:bdr w:val="nil"/>
          <w:lang w:eastAsia="lt-LT"/>
        </w:rPr>
        <w:t xml:space="preserve"> tolimesniam </w:t>
      </w:r>
      <w:r>
        <w:rPr>
          <w:rFonts w:eastAsia="Arial Unicode MS"/>
          <w:color w:val="000000"/>
          <w:lang w:eastAsia="lt-LT"/>
        </w:rPr>
        <w:t>projekto</w:t>
      </w:r>
      <w:r>
        <w:rPr>
          <w:rFonts w:eastAsia="Arial Unicode MS"/>
          <w:color w:val="000000"/>
          <w:bdr w:val="nil"/>
          <w:lang w:eastAsia="lt-LT"/>
        </w:rPr>
        <w:t xml:space="preserve"> etapui, įvertinęs </w:t>
      </w:r>
      <w:r w:rsidR="008432B5" w:rsidRPr="00223D47">
        <w:rPr>
          <w:rFonts w:eastAsia="Arial Unicode MS"/>
          <w:color w:val="000000"/>
          <w:bdr w:val="nil"/>
          <w:lang w:eastAsia="lt-LT"/>
        </w:rPr>
        <w:t>už Konkursą atsaking</w:t>
      </w:r>
      <w:r w:rsidR="008432B5">
        <w:rPr>
          <w:rFonts w:eastAsia="Arial Unicode MS"/>
          <w:color w:val="000000"/>
          <w:bdr w:val="nil"/>
          <w:lang w:eastAsia="lt-LT"/>
        </w:rPr>
        <w:t xml:space="preserve">o </w:t>
      </w:r>
      <w:r>
        <w:rPr>
          <w:rFonts w:eastAsia="Arial Unicode MS"/>
          <w:color w:val="000000"/>
          <w:bdr w:val="nil"/>
          <w:lang w:eastAsia="lt-LT"/>
        </w:rPr>
        <w:t xml:space="preserve">Agentūros specialisto pateiktą pasiūlymą, vadovaudamasis </w:t>
      </w:r>
      <w:r w:rsidR="008432B5">
        <w:rPr>
          <w:rFonts w:eastAsia="Arial Unicode MS"/>
          <w:color w:val="000000"/>
          <w:bdr w:val="nil"/>
          <w:lang w:eastAsia="lt-LT"/>
        </w:rPr>
        <w:t xml:space="preserve">Konkurso komisijos pasiūlyme patvirtintu preliminariu tolimesnio projekto etapo finansuojamų JST savanorių skaičiumi </w:t>
      </w:r>
      <w:r>
        <w:rPr>
          <w:rFonts w:eastAsia="Arial Unicode MS"/>
          <w:color w:val="000000"/>
          <w:bdr w:val="nil"/>
          <w:lang w:eastAsia="lt-LT"/>
        </w:rPr>
        <w:t xml:space="preserve">ir kita su sutarčių pratęsimu susijusia informacija, priima Agentūros direktorius ne vėliau kaip per </w:t>
      </w:r>
      <w:r>
        <w:rPr>
          <w:rFonts w:eastAsia="Arial Unicode MS"/>
          <w:color w:val="000000"/>
          <w:lang w:eastAsia="lt-LT"/>
        </w:rPr>
        <w:t>5</w:t>
      </w:r>
      <w:r>
        <w:rPr>
          <w:rFonts w:eastAsia="Arial Unicode MS"/>
          <w:color w:val="000000"/>
          <w:bdr w:val="nil"/>
          <w:lang w:eastAsia="lt-LT"/>
        </w:rPr>
        <w:t xml:space="preserve"> darbo dien</w:t>
      </w:r>
      <w:r>
        <w:rPr>
          <w:rFonts w:eastAsia="Arial Unicode MS"/>
          <w:color w:val="000000"/>
          <w:lang w:eastAsia="lt-LT"/>
        </w:rPr>
        <w:t>as</w:t>
      </w:r>
      <w:r>
        <w:rPr>
          <w:rFonts w:eastAsia="Arial Unicode MS"/>
          <w:color w:val="000000"/>
          <w:bdr w:val="nil"/>
          <w:lang w:eastAsia="lt-LT"/>
        </w:rPr>
        <w:t xml:space="preserve"> nuo </w:t>
      </w:r>
      <w:r w:rsidR="008432B5" w:rsidRPr="00223D47">
        <w:rPr>
          <w:rFonts w:eastAsia="Arial Unicode MS"/>
          <w:color w:val="000000"/>
          <w:bdr w:val="nil"/>
          <w:lang w:eastAsia="lt-LT"/>
        </w:rPr>
        <w:t>už Konkursą atsaking</w:t>
      </w:r>
      <w:r w:rsidR="008432B5">
        <w:rPr>
          <w:rFonts w:eastAsia="Arial Unicode MS"/>
          <w:color w:val="000000"/>
          <w:bdr w:val="nil"/>
          <w:lang w:eastAsia="lt-LT"/>
        </w:rPr>
        <w:t xml:space="preserve">o </w:t>
      </w:r>
      <w:r>
        <w:rPr>
          <w:rFonts w:eastAsia="Arial Unicode MS"/>
          <w:color w:val="000000"/>
          <w:bdr w:val="nil"/>
          <w:lang w:eastAsia="lt-LT"/>
        </w:rPr>
        <w:t xml:space="preserve">Agentūros specialisto informacijos dėl atnaujintų sąmatų atitikties perdavimo dienos. </w:t>
      </w:r>
      <w:r>
        <w:rPr>
          <w:rFonts w:eastAsia="Arial Unicode MS"/>
          <w:color w:val="000000"/>
          <w:lang w:eastAsia="lt-LT"/>
        </w:rPr>
        <w:lastRenderedPageBreak/>
        <w:t xml:space="preserve">Informaciją apie </w:t>
      </w:r>
      <w:r w:rsidR="008432B5" w:rsidRPr="00651B79">
        <w:rPr>
          <w:rFonts w:eastAsia="Arial Unicode MS"/>
          <w:color w:val="000000"/>
          <w:bdr w:val="nil"/>
          <w:lang w:eastAsia="lt-LT"/>
        </w:rPr>
        <w:t>valstybės biudžeto lėšų skyrim</w:t>
      </w:r>
      <w:r w:rsidR="008432B5">
        <w:rPr>
          <w:rFonts w:eastAsia="Arial Unicode MS"/>
          <w:color w:val="000000"/>
          <w:bdr w:val="nil"/>
          <w:lang w:eastAsia="lt-LT"/>
        </w:rPr>
        <w:t>o</w:t>
      </w:r>
      <w:r>
        <w:rPr>
          <w:rFonts w:eastAsia="Arial Unicode MS"/>
          <w:color w:val="000000"/>
          <w:lang w:eastAsia="lt-LT"/>
        </w:rPr>
        <w:t xml:space="preserve"> </w:t>
      </w:r>
      <w:r w:rsidR="008432B5">
        <w:rPr>
          <w:rFonts w:eastAsia="Arial Unicode MS"/>
          <w:color w:val="000000"/>
          <w:bdr w:val="nil"/>
          <w:lang w:eastAsia="lt-LT"/>
        </w:rPr>
        <w:t xml:space="preserve">projektams </w:t>
      </w:r>
      <w:r>
        <w:rPr>
          <w:rFonts w:eastAsia="Arial Unicode MS"/>
          <w:color w:val="000000"/>
          <w:lang w:eastAsia="lt-LT"/>
        </w:rPr>
        <w:t xml:space="preserve">pratęsimą </w:t>
      </w:r>
      <w:r>
        <w:rPr>
          <w:rFonts w:eastAsia="Arial Unicode MS"/>
          <w:color w:val="000000"/>
          <w:bdr w:val="nil"/>
          <w:lang w:eastAsia="lt-LT"/>
        </w:rPr>
        <w:t xml:space="preserve">per 1 darbo dieną nuo </w:t>
      </w:r>
      <w:r>
        <w:rPr>
          <w:rFonts w:eastAsia="Arial Unicode MS"/>
          <w:color w:val="000000"/>
          <w:lang w:eastAsia="lt-LT"/>
        </w:rPr>
        <w:t>Agentūros direktoriaus įsakymo</w:t>
      </w:r>
      <w:r>
        <w:rPr>
          <w:rFonts w:eastAsia="Arial Unicode MS"/>
          <w:color w:val="000000"/>
          <w:bdr w:val="nil"/>
          <w:lang w:eastAsia="lt-LT"/>
        </w:rPr>
        <w:t xml:space="preserve"> pasirašymo d</w:t>
      </w:r>
      <w:r>
        <w:rPr>
          <w:rFonts w:eastAsia="Arial Unicode MS"/>
          <w:color w:val="000000"/>
          <w:lang w:eastAsia="lt-LT"/>
        </w:rPr>
        <w:t xml:space="preserve">ienos Agentūros </w:t>
      </w:r>
      <w:r w:rsidR="008432B5" w:rsidRPr="00223D47">
        <w:rPr>
          <w:rFonts w:eastAsia="Arial Unicode MS"/>
          <w:color w:val="000000"/>
          <w:bdr w:val="nil"/>
          <w:lang w:eastAsia="lt-LT"/>
        </w:rPr>
        <w:t>už Konkursą atsaking</w:t>
      </w:r>
      <w:r w:rsidR="008432B5">
        <w:rPr>
          <w:rFonts w:eastAsia="Arial Unicode MS"/>
          <w:color w:val="000000"/>
          <w:bdr w:val="nil"/>
          <w:lang w:eastAsia="lt-LT"/>
        </w:rPr>
        <w:t xml:space="preserve">as </w:t>
      </w:r>
      <w:r>
        <w:rPr>
          <w:rFonts w:eastAsia="Arial Unicode MS"/>
          <w:color w:val="000000"/>
          <w:lang w:eastAsia="lt-LT"/>
        </w:rPr>
        <w:t xml:space="preserve">specialistas </w:t>
      </w:r>
      <w:r>
        <w:rPr>
          <w:rFonts w:eastAsia="Arial Unicode MS"/>
          <w:color w:val="000000"/>
          <w:bdr w:val="nil"/>
          <w:lang w:eastAsia="lt-LT"/>
        </w:rPr>
        <w:t xml:space="preserve">paskelbia Agentūros interneto svetainėje </w:t>
      </w:r>
      <w:r w:rsidR="00FD1E3A">
        <w:rPr>
          <w:color w:val="0563C1"/>
          <w:u w:val="single"/>
          <w:lang w:eastAsia="lt-LT"/>
        </w:rPr>
        <w:t xml:space="preserve">https://jra.lrv.lt </w:t>
      </w:r>
      <w:r w:rsidR="00FD1E3A">
        <w:rPr>
          <w:lang w:eastAsia="lt-LT"/>
        </w:rPr>
        <w:t xml:space="preserve"> </w:t>
      </w:r>
      <w:r>
        <w:rPr>
          <w:rFonts w:eastAsia="Arial Unicode MS"/>
          <w:color w:val="000000"/>
          <w:lang w:eastAsia="lt-LT"/>
        </w:rPr>
        <w:t xml:space="preserve"> (nurodomas juridinio asmens pavadinimas ir kodas, projekto pavadinimas ir kodas, projektui skirta valstybės biudžeto lėšų suma)</w:t>
      </w:r>
      <w:r>
        <w:rPr>
          <w:rFonts w:eastAsia="Arial Unicode MS"/>
          <w:color w:val="000000"/>
          <w:bdr w:val="nil"/>
          <w:lang w:eastAsia="lt-LT"/>
        </w:rPr>
        <w:t xml:space="preserve">.  </w:t>
      </w:r>
    </w:p>
    <w:p w14:paraId="118857EC" w14:textId="71F8B4C1"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72. Prireikus Agentūra gali paprašyti projekto vykdytojo </w:t>
      </w:r>
      <w:r>
        <w:rPr>
          <w:szCs w:val="24"/>
          <w:lang w:eastAsia="lt-LT"/>
        </w:rPr>
        <w:t xml:space="preserve">ne mažiau kaip per 3 darbo dienas nuo prašymo pratęsti </w:t>
      </w:r>
      <w:r w:rsidR="00E162D8" w:rsidRPr="00A34B22">
        <w:rPr>
          <w:rFonts w:eastAsia="Arial Unicode MS"/>
          <w:color w:val="000000"/>
          <w:bdr w:val="nil"/>
          <w:lang w:eastAsia="lt-LT"/>
        </w:rPr>
        <w:t xml:space="preserve">valstybės biudžeto lėšų skyrimą projektui </w:t>
      </w:r>
      <w:r w:rsidR="00FB0078">
        <w:rPr>
          <w:rFonts w:eastAsia="Arial Unicode MS"/>
          <w:color w:val="000000"/>
          <w:bdr w:val="nil"/>
          <w:lang w:eastAsia="lt-LT"/>
        </w:rPr>
        <w:t xml:space="preserve">įgyvendinti </w:t>
      </w:r>
      <w:r>
        <w:rPr>
          <w:szCs w:val="24"/>
          <w:lang w:eastAsia="lt-LT"/>
        </w:rPr>
        <w:t>gavimo dienos elektronini</w:t>
      </w:r>
      <w:r w:rsidR="00CC6F21">
        <w:rPr>
          <w:szCs w:val="24"/>
          <w:lang w:eastAsia="lt-LT"/>
        </w:rPr>
        <w:t>u</w:t>
      </w:r>
      <w:r>
        <w:rPr>
          <w:szCs w:val="24"/>
          <w:lang w:eastAsia="lt-LT"/>
        </w:rPr>
        <w:t xml:space="preserve"> </w:t>
      </w:r>
      <w:r w:rsidR="00CC6F21">
        <w:rPr>
          <w:szCs w:val="24"/>
          <w:lang w:eastAsia="lt-LT"/>
        </w:rPr>
        <w:t xml:space="preserve">paštu </w:t>
      </w:r>
      <w:r>
        <w:rPr>
          <w:rFonts w:eastAsia="Arial Unicode MS"/>
          <w:color w:val="000000"/>
          <w:bdr w:val="nil"/>
          <w:lang w:eastAsia="lt-LT"/>
        </w:rPr>
        <w:t xml:space="preserve">pateikti papildomus dokumentus, susijusius su JST įgyvendinimu ar </w:t>
      </w:r>
      <w:r w:rsidR="00CC6F21" w:rsidRPr="00A34B22">
        <w:rPr>
          <w:rFonts w:eastAsia="Arial Unicode MS"/>
          <w:color w:val="000000"/>
          <w:bdr w:val="nil"/>
          <w:lang w:eastAsia="lt-LT"/>
        </w:rPr>
        <w:t>valstybės biudžeto lėšų skyrim</w:t>
      </w:r>
      <w:r w:rsidR="00CC6F21">
        <w:rPr>
          <w:rFonts w:eastAsia="Arial Unicode MS"/>
          <w:color w:val="000000"/>
          <w:bdr w:val="nil"/>
          <w:lang w:eastAsia="lt-LT"/>
        </w:rPr>
        <w:t>o</w:t>
      </w:r>
      <w:r w:rsidR="00CC6F21" w:rsidRPr="00A34B22">
        <w:rPr>
          <w:rFonts w:eastAsia="Arial Unicode MS"/>
          <w:color w:val="000000"/>
          <w:bdr w:val="nil"/>
          <w:lang w:eastAsia="lt-LT"/>
        </w:rPr>
        <w:t xml:space="preserve"> projektui</w:t>
      </w:r>
      <w:r w:rsidR="00FB0078">
        <w:rPr>
          <w:rFonts w:eastAsia="Arial Unicode MS"/>
          <w:color w:val="000000"/>
          <w:bdr w:val="nil"/>
          <w:lang w:eastAsia="lt-LT"/>
        </w:rPr>
        <w:t xml:space="preserve"> įgyvendinti</w:t>
      </w:r>
      <w:r>
        <w:rPr>
          <w:rFonts w:eastAsia="Arial Unicode MS"/>
          <w:color w:val="000000"/>
          <w:bdr w:val="nil"/>
          <w:lang w:eastAsia="lt-LT"/>
        </w:rPr>
        <w:t xml:space="preserve"> pratęsimu.</w:t>
      </w:r>
    </w:p>
    <w:p w14:paraId="36A1BD5F" w14:textId="6D3B5136"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Jei </w:t>
      </w:r>
      <w:r>
        <w:rPr>
          <w:rFonts w:eastAsia="Arial Unicode MS"/>
          <w:color w:val="000000"/>
          <w:lang w:eastAsia="lt-LT"/>
        </w:rPr>
        <w:t>projekto</w:t>
      </w:r>
      <w:r>
        <w:rPr>
          <w:rFonts w:eastAsia="Arial Unicode MS"/>
          <w:color w:val="000000"/>
          <w:bdr w:val="nil"/>
          <w:lang w:eastAsia="lt-LT"/>
        </w:rPr>
        <w:t xml:space="preserve"> vykdytojui siūloma pratęsti </w:t>
      </w:r>
      <w:r w:rsidR="00CC6F21" w:rsidRPr="00A34B22">
        <w:rPr>
          <w:rFonts w:eastAsia="Arial Unicode MS"/>
          <w:color w:val="000000"/>
          <w:bdr w:val="nil"/>
          <w:lang w:eastAsia="lt-LT"/>
        </w:rPr>
        <w:t>valstybės biudžeto lėšų skyrimą projektui</w:t>
      </w:r>
      <w:r w:rsidR="00FB0078">
        <w:rPr>
          <w:rFonts w:eastAsia="Arial Unicode MS"/>
          <w:color w:val="000000"/>
          <w:bdr w:val="nil"/>
          <w:lang w:eastAsia="lt-LT"/>
        </w:rPr>
        <w:t xml:space="preserve"> įgyvendinti</w:t>
      </w:r>
      <w:r>
        <w:rPr>
          <w:rFonts w:eastAsia="Arial Unicode MS"/>
          <w:color w:val="000000"/>
          <w:bdr w:val="nil"/>
          <w:lang w:eastAsia="lt-LT"/>
        </w:rPr>
        <w:t xml:space="preserve"> skiriant didesnę ar mažesnę sumą, atitinkamai siūloma padidinti ar sumažinti pareiškėjo, </w:t>
      </w:r>
      <w:r>
        <w:rPr>
          <w:rFonts w:eastAsia="Arial Unicode MS"/>
          <w:color w:val="000000"/>
          <w:lang w:eastAsia="lt-LT"/>
        </w:rPr>
        <w:t>projekto</w:t>
      </w:r>
      <w:r>
        <w:rPr>
          <w:rFonts w:eastAsia="Arial Unicode MS"/>
          <w:color w:val="000000"/>
          <w:bdr w:val="nil"/>
          <w:lang w:eastAsia="lt-LT"/>
        </w:rPr>
        <w:t xml:space="preserve"> vykdytojo suplanuotus rodiklius. </w:t>
      </w:r>
    </w:p>
    <w:p w14:paraId="75EAA7AC" w14:textId="36CE4A59" w:rsidR="00663D2A" w:rsidRDefault="00CC2D75" w:rsidP="7FEEC15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 xml:space="preserve">73. Pratęsus </w:t>
      </w:r>
      <w:r w:rsidR="7FEEC155" w:rsidRPr="7FEEC155">
        <w:rPr>
          <w:rFonts w:eastAsia="Arial Unicode MS"/>
          <w:color w:val="000000" w:themeColor="text1"/>
          <w:lang w:eastAsia="lt-LT"/>
        </w:rPr>
        <w:t>valstybės biudžeto lėšų skyrimą projektui įgyvendinti</w:t>
      </w:r>
      <w:r>
        <w:rPr>
          <w:rFonts w:eastAsia="Arial Unicode MS"/>
          <w:color w:val="000000"/>
          <w:bdr w:val="nil"/>
          <w:lang w:eastAsia="lt-LT"/>
        </w:rPr>
        <w:t xml:space="preserve">, nauja Sutartis arba papildomas susitarimas dėl jau sudarytos Sutarties pakeitimo su </w:t>
      </w:r>
      <w:r>
        <w:rPr>
          <w:lang w:eastAsia="en-GB"/>
        </w:rPr>
        <w:t xml:space="preserve">projekto vykdytoju </w:t>
      </w:r>
      <w:r>
        <w:rPr>
          <w:rFonts w:eastAsia="Arial Unicode MS"/>
          <w:color w:val="000000"/>
          <w:bdr w:val="nil"/>
          <w:lang w:eastAsia="lt-LT"/>
        </w:rPr>
        <w:t xml:space="preserve">pasirašomas </w:t>
      </w:r>
      <w:r w:rsidR="7FEEC155" w:rsidRPr="7FEEC155">
        <w:rPr>
          <w:rFonts w:eastAsia="Arial Unicode MS"/>
          <w:color w:val="000000" w:themeColor="text1"/>
          <w:lang w:eastAsia="lt-LT"/>
        </w:rPr>
        <w:t xml:space="preserve">ne vėliau kaip </w:t>
      </w:r>
      <w:r>
        <w:rPr>
          <w:rFonts w:eastAsia="Arial Unicode MS"/>
          <w:color w:val="000000"/>
          <w:bdr w:val="nil"/>
          <w:lang w:eastAsia="lt-LT"/>
        </w:rPr>
        <w:t xml:space="preserve">per 20 darbo dienų nuo </w:t>
      </w:r>
      <w:r w:rsidR="7FEEC155" w:rsidRPr="7FEEC155">
        <w:rPr>
          <w:rFonts w:eastAsia="Arial Unicode MS"/>
          <w:color w:val="000000" w:themeColor="text1"/>
          <w:lang w:eastAsia="lt-LT"/>
        </w:rPr>
        <w:t xml:space="preserve">SPPD informavimo apie </w:t>
      </w:r>
      <w:r>
        <w:rPr>
          <w:rFonts w:eastAsia="Arial Unicode MS"/>
          <w:color w:val="000000"/>
          <w:bdr w:val="nil"/>
          <w:lang w:eastAsia="lt-LT"/>
        </w:rPr>
        <w:t>Agentūros direktoriaus įsakym</w:t>
      </w:r>
      <w:r w:rsidR="7FEEC155" w:rsidRPr="7FEEC155">
        <w:rPr>
          <w:rFonts w:eastAsia="Arial Unicode MS"/>
          <w:color w:val="000000" w:themeColor="text1"/>
          <w:lang w:eastAsia="lt-LT"/>
        </w:rPr>
        <w:t>ą</w:t>
      </w:r>
      <w:r>
        <w:rPr>
          <w:rFonts w:eastAsia="Arial Unicode MS"/>
          <w:color w:val="000000"/>
          <w:bdr w:val="nil"/>
          <w:lang w:eastAsia="lt-LT"/>
        </w:rPr>
        <w:t xml:space="preserve"> dėl </w:t>
      </w:r>
      <w:r w:rsidR="7FEEC155" w:rsidRPr="7FEEC155">
        <w:rPr>
          <w:rFonts w:eastAsia="Arial Unicode MS"/>
          <w:color w:val="000000" w:themeColor="text1"/>
          <w:lang w:eastAsia="lt-LT"/>
        </w:rPr>
        <w:t>valstybės biudžeto lėšų skyrimo projektui įgyvendinti</w:t>
      </w:r>
      <w:r>
        <w:rPr>
          <w:rFonts w:eastAsia="Arial Unicode MS"/>
          <w:color w:val="000000"/>
          <w:bdr w:val="nil"/>
          <w:lang w:eastAsia="lt-LT"/>
        </w:rPr>
        <w:t xml:space="preserve"> </w:t>
      </w:r>
      <w:r w:rsidR="7FEEC155" w:rsidRPr="7FEEC155">
        <w:rPr>
          <w:rFonts w:eastAsia="Arial Unicode MS"/>
          <w:color w:val="000000" w:themeColor="text1"/>
          <w:lang w:eastAsia="lt-LT"/>
        </w:rPr>
        <w:t>ir kitų dokumentų </w:t>
      </w:r>
      <w:r>
        <w:rPr>
          <w:rFonts w:eastAsia="Arial Unicode MS"/>
          <w:color w:val="000000"/>
          <w:bdr w:val="nil"/>
          <w:lang w:eastAsia="lt-LT"/>
        </w:rPr>
        <w:t>perdavimo SPPD dienos.</w:t>
      </w:r>
    </w:p>
    <w:p w14:paraId="462F5A3C" w14:textId="77777777" w:rsidR="00663D2A" w:rsidRDefault="00CC2D75">
      <w:pPr>
        <w:widowControl w:val="0"/>
        <w:pBdr>
          <w:top w:val="nil"/>
          <w:left w:val="nil"/>
          <w:bottom w:val="nil"/>
          <w:right w:val="nil"/>
          <w:between w:val="nil"/>
          <w:bar w:val="nil"/>
        </w:pBdr>
        <w:tabs>
          <w:tab w:val="left" w:pos="810"/>
          <w:tab w:val="left" w:pos="851"/>
        </w:tabs>
        <w:ind w:firstLine="709"/>
        <w:jc w:val="both"/>
        <w:rPr>
          <w:rFonts w:eastAsia="Arial Unicode MS"/>
          <w:color w:val="000000"/>
          <w:bdr w:val="nil"/>
          <w:lang w:eastAsia="lt-LT"/>
        </w:rPr>
      </w:pPr>
      <w:r>
        <w:rPr>
          <w:rFonts w:eastAsia="Arial Unicode MS"/>
          <w:color w:val="000000"/>
          <w:bdr w:val="nil"/>
          <w:lang w:eastAsia="lt-LT"/>
        </w:rPr>
        <w:t>74. Pratęstos Sutartys vykdomos ir kontroliuojamos Nuostatų nustatyta tvarka ir terminais.</w:t>
      </w:r>
    </w:p>
    <w:p w14:paraId="21A5873E" w14:textId="77777777" w:rsidR="00663D2A" w:rsidRDefault="00663D2A">
      <w:pPr>
        <w:pBdr>
          <w:top w:val="nil"/>
          <w:left w:val="nil"/>
          <w:bottom w:val="nil"/>
          <w:right w:val="nil"/>
          <w:between w:val="nil"/>
          <w:bar w:val="nil"/>
        </w:pBdr>
        <w:jc w:val="both"/>
        <w:rPr>
          <w:rFonts w:eastAsia="Arial Unicode MS"/>
          <w:color w:val="000000"/>
          <w:szCs w:val="24"/>
          <w:bdr w:val="nil"/>
          <w:lang w:eastAsia="lt-LT"/>
        </w:rPr>
      </w:pPr>
    </w:p>
    <w:p w14:paraId="66420806" w14:textId="77777777" w:rsidR="00663D2A" w:rsidRDefault="00CC2D75">
      <w:pPr>
        <w:pBdr>
          <w:top w:val="nil"/>
          <w:left w:val="nil"/>
          <w:bottom w:val="nil"/>
          <w:right w:val="nil"/>
          <w:between w:val="nil"/>
          <w:bar w:val="nil"/>
        </w:pBdr>
        <w:jc w:val="center"/>
        <w:rPr>
          <w:rFonts w:eastAsia="Arial Unicode MS"/>
          <w:b/>
          <w:bCs/>
          <w:color w:val="000000"/>
          <w:szCs w:val="24"/>
          <w:bdr w:val="nil"/>
          <w:lang w:eastAsia="lt-LT"/>
        </w:rPr>
      </w:pPr>
      <w:r>
        <w:rPr>
          <w:rFonts w:eastAsia="Arial Unicode MS"/>
          <w:b/>
          <w:bCs/>
          <w:color w:val="000000"/>
          <w:szCs w:val="24"/>
          <w:bdr w:val="nil"/>
          <w:lang w:eastAsia="lt-LT"/>
        </w:rPr>
        <w:t>XIV SKYRIUS</w:t>
      </w:r>
    </w:p>
    <w:p w14:paraId="0E3AB85B" w14:textId="77777777" w:rsidR="00663D2A" w:rsidRDefault="00CC2D75">
      <w:pPr>
        <w:pBdr>
          <w:top w:val="nil"/>
          <w:left w:val="nil"/>
          <w:bottom w:val="nil"/>
          <w:right w:val="nil"/>
          <w:between w:val="nil"/>
          <w:bar w:val="nil"/>
        </w:pBdr>
        <w:jc w:val="center"/>
        <w:rPr>
          <w:rFonts w:eastAsia="Arial Unicode MS"/>
          <w:b/>
          <w:bCs/>
          <w:color w:val="000000"/>
          <w:szCs w:val="24"/>
          <w:bdr w:val="nil"/>
          <w:lang w:eastAsia="lt-LT"/>
        </w:rPr>
      </w:pPr>
      <w:r>
        <w:rPr>
          <w:rFonts w:eastAsia="Arial Unicode MS"/>
          <w:b/>
          <w:bCs/>
          <w:color w:val="000000"/>
          <w:szCs w:val="24"/>
          <w:bdr w:val="nil"/>
          <w:lang w:eastAsia="lt-LT"/>
        </w:rPr>
        <w:t>BAIGIAMOSIOS NUOSTATOS</w:t>
      </w:r>
    </w:p>
    <w:p w14:paraId="7DBF3D4B" w14:textId="77777777" w:rsidR="00663D2A" w:rsidRDefault="00663D2A">
      <w:pPr>
        <w:pBdr>
          <w:top w:val="nil"/>
          <w:left w:val="nil"/>
          <w:bottom w:val="nil"/>
          <w:right w:val="nil"/>
          <w:between w:val="nil"/>
          <w:bar w:val="nil"/>
        </w:pBdr>
        <w:jc w:val="both"/>
        <w:rPr>
          <w:rFonts w:eastAsia="Arial Unicode MS"/>
          <w:color w:val="000000"/>
          <w:szCs w:val="24"/>
          <w:bdr w:val="nil"/>
          <w:lang w:eastAsia="lt-LT"/>
        </w:rPr>
      </w:pPr>
    </w:p>
    <w:p w14:paraId="2C9F55F7" w14:textId="77777777" w:rsidR="00663D2A" w:rsidRDefault="00CC2D75" w:rsidP="008C494D">
      <w:pPr>
        <w:ind w:firstLine="720"/>
        <w:jc w:val="both"/>
        <w:rPr>
          <w:lang w:eastAsia="lt-LT"/>
        </w:rPr>
      </w:pPr>
      <w:r>
        <w:rPr>
          <w:color w:val="000000"/>
          <w:lang w:eastAsia="lt-LT"/>
        </w:rPr>
        <w:t xml:space="preserve">75. </w:t>
      </w:r>
      <w:r>
        <w:rPr>
          <w:lang w:eastAsia="lt-LT"/>
        </w:rPr>
        <w:t xml:space="preserve">Projekto stebėsenos laikotarpis </w:t>
      </w:r>
      <w:r>
        <w:rPr>
          <w:rFonts w:eastAsia="Arial Unicode MS"/>
          <w:color w:val="000000"/>
          <w:bdr w:val="nil"/>
          <w:lang w:eastAsia="lt-LT"/>
        </w:rPr>
        <w:t>– 2 metai nuo projekto vykdymo pabaigos arba nuo Sutarties nutraukimo dienos.</w:t>
      </w:r>
    </w:p>
    <w:p w14:paraId="51A8326C" w14:textId="04A5A785" w:rsidR="00663D2A" w:rsidRDefault="00CC2D75">
      <w:pPr>
        <w:pBdr>
          <w:top w:val="nil"/>
          <w:left w:val="nil"/>
          <w:bottom w:val="nil"/>
          <w:right w:val="nil"/>
          <w:between w:val="nil"/>
        </w:pBdr>
        <w:tabs>
          <w:tab w:val="left" w:pos="590"/>
        </w:tabs>
        <w:ind w:firstLine="720"/>
        <w:jc w:val="both"/>
        <w:rPr>
          <w:rFonts w:eastAsia="Arial Unicode MS"/>
          <w:color w:val="000000"/>
          <w:bdr w:val="nil"/>
          <w:lang w:eastAsia="lt-LT"/>
        </w:rPr>
      </w:pPr>
      <w:r>
        <w:rPr>
          <w:rFonts w:eastAsia="Arial Unicode MS"/>
          <w:color w:val="000000"/>
          <w:bdr w:val="nil"/>
          <w:lang w:eastAsia="lt-LT"/>
        </w:rPr>
        <w:t>7</w:t>
      </w:r>
      <w:r w:rsidR="00971E36">
        <w:rPr>
          <w:rFonts w:eastAsia="Arial Unicode MS"/>
          <w:color w:val="000000"/>
          <w:bdr w:val="nil"/>
          <w:lang w:eastAsia="lt-LT"/>
        </w:rPr>
        <w:t>6</w:t>
      </w:r>
      <w:r>
        <w:rPr>
          <w:rFonts w:eastAsia="Arial Unicode MS"/>
          <w:color w:val="000000"/>
          <w:bdr w:val="nil"/>
          <w:lang w:eastAsia="lt-LT"/>
        </w:rPr>
        <w:t xml:space="preserve">. </w:t>
      </w:r>
      <w:r>
        <w:rPr>
          <w:color w:val="000000"/>
          <w:szCs w:val="24"/>
          <w:lang w:eastAsia="lt-LT"/>
        </w:rPr>
        <w:t>Agentūros</w:t>
      </w:r>
      <w:r w:rsidR="00921C5B">
        <w:rPr>
          <w:color w:val="000000"/>
          <w:szCs w:val="24"/>
          <w:lang w:eastAsia="lt-LT"/>
        </w:rPr>
        <w:t>,</w:t>
      </w:r>
      <w:r>
        <w:rPr>
          <w:color w:val="000000"/>
          <w:szCs w:val="24"/>
          <w:lang w:eastAsia="lt-LT"/>
        </w:rPr>
        <w:t xml:space="preserve"> </w:t>
      </w:r>
      <w:r w:rsidR="00921C5B">
        <w:rPr>
          <w:color w:val="000000"/>
          <w:szCs w:val="24"/>
          <w:lang w:eastAsia="lt-LT"/>
        </w:rPr>
        <w:t xml:space="preserve">SPPD </w:t>
      </w:r>
      <w:r>
        <w:rPr>
          <w:color w:val="000000"/>
          <w:szCs w:val="24"/>
          <w:lang w:eastAsia="lt-LT"/>
        </w:rPr>
        <w:t xml:space="preserve">veiksmai ir neveikimas, </w:t>
      </w:r>
      <w:r w:rsidR="00921C5B">
        <w:rPr>
          <w:color w:val="000000"/>
          <w:szCs w:val="24"/>
          <w:lang w:eastAsia="lt-LT"/>
        </w:rPr>
        <w:t>k</w:t>
      </w:r>
      <w:r>
        <w:rPr>
          <w:szCs w:val="24"/>
          <w:lang w:eastAsia="lt-LT"/>
        </w:rPr>
        <w:t xml:space="preserve">omisijos sprendimai, SPPD sprendimai, </w:t>
      </w:r>
      <w:r>
        <w:rPr>
          <w:color w:val="000000"/>
          <w:szCs w:val="24"/>
          <w:lang w:eastAsia="lt-LT"/>
        </w:rPr>
        <w:t>Agentūros direktoriaus</w:t>
      </w:r>
      <w:r>
        <w:rPr>
          <w:rFonts w:eastAsia="Arial Unicode MS"/>
          <w:color w:val="000000"/>
          <w:bdr w:val="nil"/>
          <w:lang w:eastAsia="lt-LT"/>
        </w:rPr>
        <w:t xml:space="preserve"> sprendima</w:t>
      </w:r>
      <w:r w:rsidR="00921C5B">
        <w:rPr>
          <w:rFonts w:eastAsia="Arial Unicode MS"/>
          <w:color w:val="000000"/>
          <w:bdr w:val="nil"/>
          <w:lang w:eastAsia="lt-LT"/>
        </w:rPr>
        <w:t>i</w:t>
      </w:r>
      <w:r>
        <w:rPr>
          <w:rFonts w:eastAsia="Arial Unicode MS"/>
          <w:color w:val="000000"/>
          <w:bdr w:val="nil"/>
          <w:lang w:eastAsia="lt-LT"/>
        </w:rPr>
        <w:t xml:space="preserve"> gali būti skundžiami Lietuvos Respublikos viešojo administravimo įstatymo, Lietuvos Respublikos ikiteisminio administracinių ginčų nagrinėjimo tvarkos įstatymo ir Lietuvos Respublikos administracinių bylų teisenos įstatymo nustatyta tvarka. </w:t>
      </w:r>
    </w:p>
    <w:p w14:paraId="3CA34D13" w14:textId="58BFBF7F" w:rsidR="00663D2A" w:rsidRDefault="002B4B50">
      <w:pPr>
        <w:pBdr>
          <w:top w:val="nil"/>
          <w:left w:val="nil"/>
          <w:bottom w:val="nil"/>
          <w:right w:val="nil"/>
          <w:between w:val="nil"/>
          <w:bar w:val="nil"/>
        </w:pBdr>
        <w:ind w:firstLine="709"/>
        <w:jc w:val="both"/>
        <w:rPr>
          <w:rFonts w:eastAsia="Arial Unicode MS"/>
          <w:color w:val="000000"/>
          <w:bdr w:val="nil"/>
          <w:lang w:eastAsia="lt-LT"/>
        </w:rPr>
      </w:pPr>
      <w:r>
        <w:rPr>
          <w:rFonts w:eastAsia="Arial Unicode MS"/>
          <w:color w:val="000000"/>
          <w:bdr w:val="nil"/>
          <w:lang w:eastAsia="lt-LT"/>
        </w:rPr>
        <w:t>7</w:t>
      </w:r>
      <w:r w:rsidR="00971E36">
        <w:rPr>
          <w:rFonts w:eastAsia="Arial Unicode MS"/>
          <w:color w:val="000000"/>
          <w:bdr w:val="nil"/>
          <w:lang w:eastAsia="lt-LT"/>
        </w:rPr>
        <w:t>7</w:t>
      </w:r>
      <w:r w:rsidR="00CC2D75">
        <w:rPr>
          <w:rFonts w:eastAsia="Arial Unicode MS"/>
          <w:color w:val="000000"/>
          <w:bdr w:val="nil"/>
          <w:lang w:eastAsia="lt-LT"/>
        </w:rPr>
        <w:t xml:space="preserve">. Agentūra ir SPPD </w:t>
      </w:r>
      <w:r w:rsidR="00CC2D75">
        <w:rPr>
          <w:color w:val="000000"/>
        </w:rPr>
        <w:t>neprisiima atsakomybės</w:t>
      </w:r>
      <w:r w:rsidR="00CC2D75">
        <w:rPr>
          <w:rFonts w:eastAsia="Arial Unicode MS"/>
          <w:color w:val="000000"/>
          <w:bdr w:val="nil"/>
          <w:lang w:eastAsia="lt-LT"/>
        </w:rPr>
        <w:t xml:space="preserve">, jei dėl paraiškoje ir (arba) Sutartyje nurodytų klaidingų kontaktinių duomenų (korespondencijos adreso, telefono ryšio numerio, elektroninio pašto adreso) pareiškėjo, projekto vykdytojo nepasiekia laiškai arba su pareiškėju, projekto vykdytoju negalima susisiekti kitu būdu. </w:t>
      </w:r>
    </w:p>
    <w:p w14:paraId="7B01933F" w14:textId="70F39A08" w:rsidR="00663D2A" w:rsidRDefault="00BD448B">
      <w:pPr>
        <w:ind w:firstLine="720"/>
        <w:jc w:val="both"/>
        <w:rPr>
          <w:rFonts w:eastAsia="Arial Unicode MS"/>
          <w:color w:val="000000"/>
          <w:bdr w:val="nil"/>
          <w:lang w:eastAsia="lt-LT"/>
        </w:rPr>
      </w:pPr>
      <w:r>
        <w:rPr>
          <w:rFonts w:eastAsia="Arial Unicode MS"/>
          <w:color w:val="000000"/>
          <w:bdr w:val="nil"/>
          <w:lang w:eastAsia="lt-LT"/>
        </w:rPr>
        <w:t>7</w:t>
      </w:r>
      <w:r w:rsidR="00971E36">
        <w:rPr>
          <w:rFonts w:eastAsia="Arial Unicode MS"/>
          <w:color w:val="000000"/>
          <w:bdr w:val="nil"/>
          <w:lang w:eastAsia="lt-LT"/>
        </w:rPr>
        <w:t>8</w:t>
      </w:r>
      <w:r w:rsidR="00CC2D75">
        <w:rPr>
          <w:rFonts w:eastAsia="Arial Unicode MS"/>
          <w:color w:val="000000"/>
          <w:bdr w:val="nil"/>
          <w:lang w:eastAsia="lt-LT"/>
        </w:rPr>
        <w:t xml:space="preserve">. Asmenų duomenys tvarkomi vadovaujantis Reglamentu (ES) 2016/679 ir kitų teisės aktų, reglamentuojančių asmens duomenų tvarkymą ir apsaugą, nuostatomis. </w:t>
      </w:r>
    </w:p>
    <w:p w14:paraId="067AE248" w14:textId="0F3F30D0" w:rsidR="00663D2A" w:rsidRDefault="00971E36">
      <w:pPr>
        <w:ind w:firstLine="720"/>
        <w:jc w:val="both"/>
        <w:rPr>
          <w:rFonts w:eastAsia="Arial Unicode MS"/>
          <w:color w:val="000000"/>
          <w:bdr w:val="nil"/>
          <w:lang w:eastAsia="lt-LT"/>
        </w:rPr>
      </w:pPr>
      <w:r>
        <w:rPr>
          <w:rFonts w:eastAsia="Arial Unicode MS"/>
          <w:color w:val="000000"/>
          <w:bdr w:val="nil"/>
          <w:lang w:eastAsia="lt-LT"/>
        </w:rPr>
        <w:t>79</w:t>
      </w:r>
      <w:r w:rsidR="00CC2D75">
        <w:rPr>
          <w:rFonts w:eastAsia="Arial Unicode MS"/>
          <w:color w:val="000000"/>
          <w:bdr w:val="nil"/>
          <w:lang w:eastAsia="lt-LT"/>
        </w:rPr>
        <w:t xml:space="preserve">. Dokumentai saugomi Lietuvos Respublikos dokumentų ir archyvų įstatymo nustatyta tvarka. </w:t>
      </w:r>
    </w:p>
    <w:p w14:paraId="3347AA84" w14:textId="6EA8E755" w:rsidR="00663D2A" w:rsidRDefault="00CC2D75">
      <w:pPr>
        <w:ind w:firstLine="720"/>
        <w:jc w:val="both"/>
        <w:rPr>
          <w:rFonts w:eastAsia="Arial Unicode MS"/>
          <w:color w:val="000000"/>
          <w:bdr w:val="nil"/>
          <w:lang w:eastAsia="lt-LT"/>
        </w:rPr>
      </w:pPr>
      <w:r>
        <w:rPr>
          <w:rFonts w:eastAsia="Arial Unicode MS"/>
          <w:color w:val="000000"/>
          <w:bdr w:val="nil"/>
          <w:lang w:eastAsia="lt-LT"/>
        </w:rPr>
        <w:t>8</w:t>
      </w:r>
      <w:r w:rsidR="00971E36">
        <w:rPr>
          <w:rFonts w:eastAsia="Arial Unicode MS"/>
          <w:color w:val="000000"/>
          <w:bdr w:val="nil"/>
          <w:lang w:eastAsia="lt-LT"/>
        </w:rPr>
        <w:t>0</w:t>
      </w:r>
      <w:r>
        <w:rPr>
          <w:rFonts w:eastAsia="Arial Unicode MS"/>
          <w:color w:val="000000"/>
          <w:bdr w:val="nil"/>
          <w:lang w:eastAsia="lt-LT"/>
        </w:rPr>
        <w:t>. Duomenų subjektų teisės įgyvendinamos duomenų valdytojo, į kurį kreipiamasi dėl duomenų subjekto teisių įgyvendinimo, nustatyta tvarka, vadovaujantis Reglamentu (ES) 2016/679.</w:t>
      </w:r>
    </w:p>
    <w:p w14:paraId="5F6552EF" w14:textId="77777777" w:rsidR="00663D2A" w:rsidRDefault="00CC2D75">
      <w:pPr>
        <w:tabs>
          <w:tab w:val="left" w:pos="709"/>
        </w:tabs>
        <w:jc w:val="center"/>
        <w:rPr>
          <w:b/>
          <w:sz w:val="20"/>
        </w:rPr>
      </w:pPr>
      <w:r>
        <w:rPr>
          <w:color w:val="000000"/>
        </w:rPr>
        <w:t>_____________</w:t>
      </w:r>
    </w:p>
    <w:p w14:paraId="4D2B7184" w14:textId="77777777" w:rsidR="00663D2A" w:rsidRDefault="00663D2A">
      <w:pPr>
        <w:jc w:val="both"/>
        <w:rPr>
          <w:b/>
          <w:sz w:val="20"/>
        </w:rPr>
      </w:pPr>
    </w:p>
    <w:p w14:paraId="46AADFD4" w14:textId="77777777" w:rsidR="00663D2A" w:rsidRDefault="00663D2A">
      <w:pPr>
        <w:jc w:val="both"/>
        <w:rPr>
          <w:sz w:val="20"/>
        </w:rPr>
      </w:pPr>
    </w:p>
    <w:p w14:paraId="2459AFB8" w14:textId="77777777" w:rsidR="00663D2A" w:rsidRDefault="00663D2A">
      <w:pPr>
        <w:widowControl w:val="0"/>
        <w:rPr>
          <w:snapToGrid w:val="0"/>
        </w:rPr>
      </w:pPr>
    </w:p>
    <w:sectPr w:rsidR="00663D2A">
      <w:pgSz w:w="11900" w:h="16840" w:code="9"/>
      <w:pgMar w:top="1134" w:right="567"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8BB0" w14:textId="77777777" w:rsidR="005B0955" w:rsidRDefault="005B0955">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separator/>
      </w:r>
    </w:p>
  </w:endnote>
  <w:endnote w:type="continuationSeparator" w:id="0">
    <w:p w14:paraId="685DDC9D" w14:textId="77777777" w:rsidR="005B0955" w:rsidRDefault="005B0955">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continuationSeparator/>
      </w:r>
    </w:p>
  </w:endnote>
  <w:endnote w:type="continuationNotice" w:id="1">
    <w:p w14:paraId="4240F6D4" w14:textId="77777777" w:rsidR="005B0955" w:rsidRDefault="005B0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00000003" w:usb1="500079DB" w:usb2="0000001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CED0" w14:textId="77777777" w:rsidR="00663D2A" w:rsidRDefault="00663D2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2816" w14:textId="77777777" w:rsidR="00663D2A" w:rsidRDefault="00663D2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8CE0" w14:textId="77777777" w:rsidR="00663D2A" w:rsidRDefault="00663D2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62A5" w14:textId="77777777" w:rsidR="005B0955" w:rsidRDefault="005B0955">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separator/>
      </w:r>
    </w:p>
  </w:footnote>
  <w:footnote w:type="continuationSeparator" w:id="0">
    <w:p w14:paraId="2A4C4682" w14:textId="77777777" w:rsidR="005B0955" w:rsidRDefault="005B0955">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continuationSeparator/>
      </w:r>
    </w:p>
  </w:footnote>
  <w:footnote w:type="continuationNotice" w:id="1">
    <w:p w14:paraId="7D6E37BD" w14:textId="77777777" w:rsidR="005B0955" w:rsidRDefault="005B0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D608" w14:textId="77777777" w:rsidR="00663D2A" w:rsidRDefault="00663D2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A6A6" w14:textId="77777777" w:rsidR="00663D2A" w:rsidRDefault="00CC2D75">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7</w:t>
    </w:r>
    <w:r>
      <w:rPr>
        <w:sz w:val="22"/>
        <w:szCs w:val="22"/>
        <w:lang w:eastAsia="lt-LT"/>
      </w:rPr>
      <w:fldChar w:fldCharType="end"/>
    </w:r>
  </w:p>
  <w:p w14:paraId="6B76EA2C" w14:textId="77777777" w:rsidR="00663D2A" w:rsidRDefault="00663D2A">
    <w:pPr>
      <w:pBdr>
        <w:top w:val="nil"/>
        <w:left w:val="nil"/>
        <w:bottom w:val="nil"/>
        <w:right w:val="nil"/>
        <w:between w:val="nil"/>
        <w:bar w:val="nil"/>
      </w:pBdr>
      <w:tabs>
        <w:tab w:val="right" w:pos="9020"/>
      </w:tabs>
      <w:rPr>
        <w:rFonts w:ascii="Helvetica Neue" w:eastAsia="Arial Unicode MS" w:hAnsi="Helvetica Neue" w:cs="Arial Unicode MS"/>
        <w:color w:val="000000"/>
        <w:szCs w:val="24"/>
        <w:bdr w:val="nil"/>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54D0" w14:textId="77777777" w:rsidR="00663D2A" w:rsidRDefault="00663D2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D5"/>
    <w:rsid w:val="0000291C"/>
    <w:rsid w:val="00003E37"/>
    <w:rsid w:val="0000687E"/>
    <w:rsid w:val="00012A86"/>
    <w:rsid w:val="00017D6D"/>
    <w:rsid w:val="00020B36"/>
    <w:rsid w:val="000211EE"/>
    <w:rsid w:val="000279B5"/>
    <w:rsid w:val="000320C7"/>
    <w:rsid w:val="0004507A"/>
    <w:rsid w:val="00047AC5"/>
    <w:rsid w:val="00056396"/>
    <w:rsid w:val="00065329"/>
    <w:rsid w:val="00076810"/>
    <w:rsid w:val="00077E0C"/>
    <w:rsid w:val="00080F74"/>
    <w:rsid w:val="000843C3"/>
    <w:rsid w:val="000944A3"/>
    <w:rsid w:val="00094972"/>
    <w:rsid w:val="0009777A"/>
    <w:rsid w:val="000A36B9"/>
    <w:rsid w:val="000A7A5C"/>
    <w:rsid w:val="000B2298"/>
    <w:rsid w:val="000B2D29"/>
    <w:rsid w:val="000B5A76"/>
    <w:rsid w:val="000C0E77"/>
    <w:rsid w:val="000C4640"/>
    <w:rsid w:val="000C6210"/>
    <w:rsid w:val="000D0BB8"/>
    <w:rsid w:val="000D6FFA"/>
    <w:rsid w:val="000D76CC"/>
    <w:rsid w:val="000E133E"/>
    <w:rsid w:val="000E2615"/>
    <w:rsid w:val="000E2D53"/>
    <w:rsid w:val="000E6ACD"/>
    <w:rsid w:val="000F42E0"/>
    <w:rsid w:val="0010102B"/>
    <w:rsid w:val="001025D7"/>
    <w:rsid w:val="001033DB"/>
    <w:rsid w:val="0011172F"/>
    <w:rsid w:val="001175F7"/>
    <w:rsid w:val="00120675"/>
    <w:rsid w:val="0014379C"/>
    <w:rsid w:val="00153DDD"/>
    <w:rsid w:val="00155CBB"/>
    <w:rsid w:val="0016006F"/>
    <w:rsid w:val="00171BFA"/>
    <w:rsid w:val="00172849"/>
    <w:rsid w:val="0018452A"/>
    <w:rsid w:val="001C1B6F"/>
    <w:rsid w:val="001E0650"/>
    <w:rsid w:val="001E286D"/>
    <w:rsid w:val="001E7C30"/>
    <w:rsid w:val="001F2445"/>
    <w:rsid w:val="001F34D4"/>
    <w:rsid w:val="001F5924"/>
    <w:rsid w:val="00202399"/>
    <w:rsid w:val="00213B3E"/>
    <w:rsid w:val="00222FBE"/>
    <w:rsid w:val="00223D47"/>
    <w:rsid w:val="002276AC"/>
    <w:rsid w:val="0024758B"/>
    <w:rsid w:val="00252426"/>
    <w:rsid w:val="00254289"/>
    <w:rsid w:val="00291D6C"/>
    <w:rsid w:val="002B2F6D"/>
    <w:rsid w:val="002B4B50"/>
    <w:rsid w:val="002B4BC0"/>
    <w:rsid w:val="002C4592"/>
    <w:rsid w:val="002C487D"/>
    <w:rsid w:val="002C6DF0"/>
    <w:rsid w:val="002E1493"/>
    <w:rsid w:val="002F5938"/>
    <w:rsid w:val="00313782"/>
    <w:rsid w:val="00314C66"/>
    <w:rsid w:val="00323FBB"/>
    <w:rsid w:val="003256C6"/>
    <w:rsid w:val="00325825"/>
    <w:rsid w:val="00334ECF"/>
    <w:rsid w:val="00344B01"/>
    <w:rsid w:val="00376B73"/>
    <w:rsid w:val="00393BD6"/>
    <w:rsid w:val="003A5DFD"/>
    <w:rsid w:val="003B073A"/>
    <w:rsid w:val="003B15A3"/>
    <w:rsid w:val="003B3E5A"/>
    <w:rsid w:val="003B6425"/>
    <w:rsid w:val="003B7F55"/>
    <w:rsid w:val="003C06C5"/>
    <w:rsid w:val="003D2311"/>
    <w:rsid w:val="003D4777"/>
    <w:rsid w:val="003D4A52"/>
    <w:rsid w:val="003D6F1A"/>
    <w:rsid w:val="003F62DA"/>
    <w:rsid w:val="00404F6A"/>
    <w:rsid w:val="00411B93"/>
    <w:rsid w:val="00414F6F"/>
    <w:rsid w:val="00416706"/>
    <w:rsid w:val="004220FA"/>
    <w:rsid w:val="00425BB5"/>
    <w:rsid w:val="00434EC0"/>
    <w:rsid w:val="00435D92"/>
    <w:rsid w:val="00471D7F"/>
    <w:rsid w:val="0047256C"/>
    <w:rsid w:val="004A3385"/>
    <w:rsid w:val="004A3C18"/>
    <w:rsid w:val="004A5C70"/>
    <w:rsid w:val="004A6197"/>
    <w:rsid w:val="004A7AB7"/>
    <w:rsid w:val="004B13AC"/>
    <w:rsid w:val="004B4645"/>
    <w:rsid w:val="004B6939"/>
    <w:rsid w:val="004B7770"/>
    <w:rsid w:val="004B7F74"/>
    <w:rsid w:val="004C01A2"/>
    <w:rsid w:val="004C01EF"/>
    <w:rsid w:val="004C1FCD"/>
    <w:rsid w:val="004C72CF"/>
    <w:rsid w:val="004D2866"/>
    <w:rsid w:val="004D2BD2"/>
    <w:rsid w:val="004E78E1"/>
    <w:rsid w:val="004F1023"/>
    <w:rsid w:val="004F38F3"/>
    <w:rsid w:val="005028F2"/>
    <w:rsid w:val="005065CA"/>
    <w:rsid w:val="00510195"/>
    <w:rsid w:val="00510731"/>
    <w:rsid w:val="005130A0"/>
    <w:rsid w:val="00513E95"/>
    <w:rsid w:val="005208D7"/>
    <w:rsid w:val="005254E5"/>
    <w:rsid w:val="0052764D"/>
    <w:rsid w:val="00527CD2"/>
    <w:rsid w:val="00532AEC"/>
    <w:rsid w:val="00532D0F"/>
    <w:rsid w:val="005337AD"/>
    <w:rsid w:val="005358A2"/>
    <w:rsid w:val="00536B30"/>
    <w:rsid w:val="00540734"/>
    <w:rsid w:val="00543D4B"/>
    <w:rsid w:val="005524F3"/>
    <w:rsid w:val="005751DA"/>
    <w:rsid w:val="00583B46"/>
    <w:rsid w:val="005845F5"/>
    <w:rsid w:val="00585B50"/>
    <w:rsid w:val="00590130"/>
    <w:rsid w:val="00591B39"/>
    <w:rsid w:val="005925FC"/>
    <w:rsid w:val="005939D0"/>
    <w:rsid w:val="005A0275"/>
    <w:rsid w:val="005A42BF"/>
    <w:rsid w:val="005B0955"/>
    <w:rsid w:val="005B6B2B"/>
    <w:rsid w:val="005C3A9D"/>
    <w:rsid w:val="005D0EAA"/>
    <w:rsid w:val="005E7B63"/>
    <w:rsid w:val="005F02C4"/>
    <w:rsid w:val="00600F48"/>
    <w:rsid w:val="006113E2"/>
    <w:rsid w:val="0061241C"/>
    <w:rsid w:val="006127E7"/>
    <w:rsid w:val="00623CF5"/>
    <w:rsid w:val="00634336"/>
    <w:rsid w:val="00640A3B"/>
    <w:rsid w:val="00645E26"/>
    <w:rsid w:val="0065140C"/>
    <w:rsid w:val="00651B79"/>
    <w:rsid w:val="0065572F"/>
    <w:rsid w:val="00655926"/>
    <w:rsid w:val="00663D2A"/>
    <w:rsid w:val="00677A15"/>
    <w:rsid w:val="00677B36"/>
    <w:rsid w:val="00683AA4"/>
    <w:rsid w:val="0068413A"/>
    <w:rsid w:val="006A533E"/>
    <w:rsid w:val="006A5B44"/>
    <w:rsid w:val="006B7329"/>
    <w:rsid w:val="006C6BA0"/>
    <w:rsid w:val="006C706F"/>
    <w:rsid w:val="006D4E67"/>
    <w:rsid w:val="006E0DAF"/>
    <w:rsid w:val="006F314F"/>
    <w:rsid w:val="006F7007"/>
    <w:rsid w:val="00702BE3"/>
    <w:rsid w:val="00703A26"/>
    <w:rsid w:val="00710DD8"/>
    <w:rsid w:val="00714A5E"/>
    <w:rsid w:val="00716B72"/>
    <w:rsid w:val="00723D12"/>
    <w:rsid w:val="00737268"/>
    <w:rsid w:val="00752DC4"/>
    <w:rsid w:val="00753C2B"/>
    <w:rsid w:val="007565F1"/>
    <w:rsid w:val="00760755"/>
    <w:rsid w:val="0076161A"/>
    <w:rsid w:val="00761DD5"/>
    <w:rsid w:val="00762DD0"/>
    <w:rsid w:val="00763C43"/>
    <w:rsid w:val="007663D6"/>
    <w:rsid w:val="007667D7"/>
    <w:rsid w:val="00770F8D"/>
    <w:rsid w:val="00776584"/>
    <w:rsid w:val="00786E0C"/>
    <w:rsid w:val="00797E33"/>
    <w:rsid w:val="007A0D2C"/>
    <w:rsid w:val="007B6518"/>
    <w:rsid w:val="007B6BD3"/>
    <w:rsid w:val="007B7EFA"/>
    <w:rsid w:val="007C5FCF"/>
    <w:rsid w:val="007D1FC9"/>
    <w:rsid w:val="007D47F5"/>
    <w:rsid w:val="007E0226"/>
    <w:rsid w:val="007E1AC2"/>
    <w:rsid w:val="007E3EFB"/>
    <w:rsid w:val="007E5D43"/>
    <w:rsid w:val="007F1226"/>
    <w:rsid w:val="007F5D21"/>
    <w:rsid w:val="00825F71"/>
    <w:rsid w:val="0082748C"/>
    <w:rsid w:val="008358A3"/>
    <w:rsid w:val="00840AB4"/>
    <w:rsid w:val="008432B5"/>
    <w:rsid w:val="0084777C"/>
    <w:rsid w:val="00852411"/>
    <w:rsid w:val="00854A77"/>
    <w:rsid w:val="00867660"/>
    <w:rsid w:val="008758F5"/>
    <w:rsid w:val="008815EF"/>
    <w:rsid w:val="00882216"/>
    <w:rsid w:val="008902A4"/>
    <w:rsid w:val="008943EE"/>
    <w:rsid w:val="008950F5"/>
    <w:rsid w:val="00897A34"/>
    <w:rsid w:val="008A0EB1"/>
    <w:rsid w:val="008A5EC1"/>
    <w:rsid w:val="008C494D"/>
    <w:rsid w:val="008E2F4C"/>
    <w:rsid w:val="008E5431"/>
    <w:rsid w:val="008F25FB"/>
    <w:rsid w:val="008F5B1E"/>
    <w:rsid w:val="009072A4"/>
    <w:rsid w:val="009104F8"/>
    <w:rsid w:val="0091346F"/>
    <w:rsid w:val="00921C5B"/>
    <w:rsid w:val="00932301"/>
    <w:rsid w:val="009430A5"/>
    <w:rsid w:val="009452DE"/>
    <w:rsid w:val="009573DD"/>
    <w:rsid w:val="00963159"/>
    <w:rsid w:val="00971E36"/>
    <w:rsid w:val="00976C52"/>
    <w:rsid w:val="00976DD3"/>
    <w:rsid w:val="0098005C"/>
    <w:rsid w:val="00986C6A"/>
    <w:rsid w:val="00993084"/>
    <w:rsid w:val="00993210"/>
    <w:rsid w:val="00993E7B"/>
    <w:rsid w:val="009A47FB"/>
    <w:rsid w:val="009A6C50"/>
    <w:rsid w:val="009C5B2F"/>
    <w:rsid w:val="009C6AF9"/>
    <w:rsid w:val="009D0E73"/>
    <w:rsid w:val="009D4F0D"/>
    <w:rsid w:val="009E1AFA"/>
    <w:rsid w:val="00A02FCB"/>
    <w:rsid w:val="00A039C0"/>
    <w:rsid w:val="00A05B2C"/>
    <w:rsid w:val="00A1328C"/>
    <w:rsid w:val="00A14C53"/>
    <w:rsid w:val="00A2568A"/>
    <w:rsid w:val="00A32566"/>
    <w:rsid w:val="00A34B22"/>
    <w:rsid w:val="00A36194"/>
    <w:rsid w:val="00A40A84"/>
    <w:rsid w:val="00A53A79"/>
    <w:rsid w:val="00A54371"/>
    <w:rsid w:val="00A56B8F"/>
    <w:rsid w:val="00A605DE"/>
    <w:rsid w:val="00A82F27"/>
    <w:rsid w:val="00A83388"/>
    <w:rsid w:val="00A917F3"/>
    <w:rsid w:val="00A934E2"/>
    <w:rsid w:val="00AB0344"/>
    <w:rsid w:val="00AB7086"/>
    <w:rsid w:val="00AC7FF2"/>
    <w:rsid w:val="00AD0142"/>
    <w:rsid w:val="00AE0F8D"/>
    <w:rsid w:val="00B12515"/>
    <w:rsid w:val="00B145EB"/>
    <w:rsid w:val="00B249CE"/>
    <w:rsid w:val="00B26F3A"/>
    <w:rsid w:val="00B37E32"/>
    <w:rsid w:val="00B40DAC"/>
    <w:rsid w:val="00B5299F"/>
    <w:rsid w:val="00B52D90"/>
    <w:rsid w:val="00B53A27"/>
    <w:rsid w:val="00B573A5"/>
    <w:rsid w:val="00B63994"/>
    <w:rsid w:val="00B662C1"/>
    <w:rsid w:val="00B67DF8"/>
    <w:rsid w:val="00B82033"/>
    <w:rsid w:val="00B82EAE"/>
    <w:rsid w:val="00B97A09"/>
    <w:rsid w:val="00BA24F5"/>
    <w:rsid w:val="00BA324E"/>
    <w:rsid w:val="00BA3F94"/>
    <w:rsid w:val="00BB243C"/>
    <w:rsid w:val="00BB4845"/>
    <w:rsid w:val="00BB7FE6"/>
    <w:rsid w:val="00BC46F8"/>
    <w:rsid w:val="00BC6150"/>
    <w:rsid w:val="00BD448B"/>
    <w:rsid w:val="00BD7B2E"/>
    <w:rsid w:val="00BE1F4F"/>
    <w:rsid w:val="00BE6F13"/>
    <w:rsid w:val="00BE788A"/>
    <w:rsid w:val="00BF510E"/>
    <w:rsid w:val="00C1471A"/>
    <w:rsid w:val="00C21E84"/>
    <w:rsid w:val="00C25B4F"/>
    <w:rsid w:val="00C3071C"/>
    <w:rsid w:val="00C31E73"/>
    <w:rsid w:val="00C41926"/>
    <w:rsid w:val="00C552AC"/>
    <w:rsid w:val="00C603C5"/>
    <w:rsid w:val="00C801D2"/>
    <w:rsid w:val="00C802D2"/>
    <w:rsid w:val="00C947E6"/>
    <w:rsid w:val="00CA3173"/>
    <w:rsid w:val="00CB0AA3"/>
    <w:rsid w:val="00CB0C04"/>
    <w:rsid w:val="00CC047B"/>
    <w:rsid w:val="00CC2D75"/>
    <w:rsid w:val="00CC2DE8"/>
    <w:rsid w:val="00CC3F13"/>
    <w:rsid w:val="00CC418F"/>
    <w:rsid w:val="00CC4A5E"/>
    <w:rsid w:val="00CC6F21"/>
    <w:rsid w:val="00CD0093"/>
    <w:rsid w:val="00CD0667"/>
    <w:rsid w:val="00CE596E"/>
    <w:rsid w:val="00CE763A"/>
    <w:rsid w:val="00CF4075"/>
    <w:rsid w:val="00D0172E"/>
    <w:rsid w:val="00D057F4"/>
    <w:rsid w:val="00D2076B"/>
    <w:rsid w:val="00D22279"/>
    <w:rsid w:val="00D22431"/>
    <w:rsid w:val="00D232C4"/>
    <w:rsid w:val="00D25310"/>
    <w:rsid w:val="00D25940"/>
    <w:rsid w:val="00D27700"/>
    <w:rsid w:val="00D34B83"/>
    <w:rsid w:val="00D37994"/>
    <w:rsid w:val="00D452C2"/>
    <w:rsid w:val="00D56A4F"/>
    <w:rsid w:val="00D60C74"/>
    <w:rsid w:val="00D70B4D"/>
    <w:rsid w:val="00D85746"/>
    <w:rsid w:val="00D8639A"/>
    <w:rsid w:val="00D962EB"/>
    <w:rsid w:val="00D972C8"/>
    <w:rsid w:val="00D9798B"/>
    <w:rsid w:val="00DA1DFB"/>
    <w:rsid w:val="00DA572B"/>
    <w:rsid w:val="00DD65DC"/>
    <w:rsid w:val="00DD7E11"/>
    <w:rsid w:val="00DE2070"/>
    <w:rsid w:val="00DE505F"/>
    <w:rsid w:val="00DF4662"/>
    <w:rsid w:val="00DF5CFD"/>
    <w:rsid w:val="00E00553"/>
    <w:rsid w:val="00E01491"/>
    <w:rsid w:val="00E04380"/>
    <w:rsid w:val="00E11862"/>
    <w:rsid w:val="00E13D66"/>
    <w:rsid w:val="00E162D8"/>
    <w:rsid w:val="00E329F5"/>
    <w:rsid w:val="00E47538"/>
    <w:rsid w:val="00E50363"/>
    <w:rsid w:val="00E50639"/>
    <w:rsid w:val="00E53A2A"/>
    <w:rsid w:val="00E54EAD"/>
    <w:rsid w:val="00E73FDC"/>
    <w:rsid w:val="00E82332"/>
    <w:rsid w:val="00E855D7"/>
    <w:rsid w:val="00E90A39"/>
    <w:rsid w:val="00E91EF1"/>
    <w:rsid w:val="00E965E1"/>
    <w:rsid w:val="00EA6FD3"/>
    <w:rsid w:val="00EB3324"/>
    <w:rsid w:val="00EB69D5"/>
    <w:rsid w:val="00EB7184"/>
    <w:rsid w:val="00EC7A2C"/>
    <w:rsid w:val="00ED1863"/>
    <w:rsid w:val="00ED444A"/>
    <w:rsid w:val="00ED4DE6"/>
    <w:rsid w:val="00EE3122"/>
    <w:rsid w:val="00EE5237"/>
    <w:rsid w:val="00EE796E"/>
    <w:rsid w:val="00EF19BE"/>
    <w:rsid w:val="00F04665"/>
    <w:rsid w:val="00F06FC5"/>
    <w:rsid w:val="00F14B64"/>
    <w:rsid w:val="00F2006D"/>
    <w:rsid w:val="00F20EAD"/>
    <w:rsid w:val="00F21389"/>
    <w:rsid w:val="00F26C14"/>
    <w:rsid w:val="00F445C8"/>
    <w:rsid w:val="00F47441"/>
    <w:rsid w:val="00F6644C"/>
    <w:rsid w:val="00F6668A"/>
    <w:rsid w:val="00F779FF"/>
    <w:rsid w:val="00F83E12"/>
    <w:rsid w:val="00F8681C"/>
    <w:rsid w:val="00F91F47"/>
    <w:rsid w:val="00F923FC"/>
    <w:rsid w:val="00FA1621"/>
    <w:rsid w:val="00FA59D9"/>
    <w:rsid w:val="00FA6A48"/>
    <w:rsid w:val="00FB0078"/>
    <w:rsid w:val="00FC3DED"/>
    <w:rsid w:val="00FC5C8A"/>
    <w:rsid w:val="00FC67EC"/>
    <w:rsid w:val="00FD1E3A"/>
    <w:rsid w:val="00FD3682"/>
    <w:rsid w:val="00FD4D7E"/>
    <w:rsid w:val="00FD5791"/>
    <w:rsid w:val="1E30538C"/>
    <w:rsid w:val="25BB11E8"/>
    <w:rsid w:val="28FF8EA7"/>
    <w:rsid w:val="388F4E47"/>
    <w:rsid w:val="3CEA87C2"/>
    <w:rsid w:val="4E6FFB66"/>
    <w:rsid w:val="54FC5AB3"/>
    <w:rsid w:val="70BE3F13"/>
    <w:rsid w:val="73CC119B"/>
    <w:rsid w:val="754CD5BF"/>
    <w:rsid w:val="7FEEC15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AC41E"/>
  <w15:docId w15:val="{A1097531-7ACC-48BA-BBA7-586B2273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Revision">
    <w:name w:val="Revision"/>
    <w:hidden/>
    <w:semiHidden/>
    <w:rsid w:val="00CC2D75"/>
  </w:style>
  <w:style w:type="character" w:styleId="CommentReference">
    <w:name w:val="annotation reference"/>
    <w:basedOn w:val="DefaultParagraphFont"/>
    <w:semiHidden/>
    <w:unhideWhenUsed/>
    <w:rsid w:val="008815EF"/>
    <w:rPr>
      <w:sz w:val="16"/>
      <w:szCs w:val="16"/>
    </w:rPr>
  </w:style>
  <w:style w:type="paragraph" w:styleId="CommentText">
    <w:name w:val="annotation text"/>
    <w:basedOn w:val="Normal"/>
    <w:link w:val="CommentTextChar"/>
    <w:semiHidden/>
    <w:unhideWhenUsed/>
    <w:rsid w:val="008815EF"/>
    <w:rPr>
      <w:sz w:val="20"/>
    </w:rPr>
  </w:style>
  <w:style w:type="character" w:customStyle="1" w:styleId="CommentTextChar">
    <w:name w:val="Comment Text Char"/>
    <w:basedOn w:val="DefaultParagraphFont"/>
    <w:link w:val="CommentText"/>
    <w:semiHidden/>
    <w:rsid w:val="008815EF"/>
    <w:rPr>
      <w:sz w:val="20"/>
    </w:rPr>
  </w:style>
  <w:style w:type="paragraph" w:styleId="CommentSubject">
    <w:name w:val="annotation subject"/>
    <w:basedOn w:val="CommentText"/>
    <w:next w:val="CommentText"/>
    <w:link w:val="CommentSubjectChar"/>
    <w:semiHidden/>
    <w:unhideWhenUsed/>
    <w:rsid w:val="008815EF"/>
    <w:rPr>
      <w:b/>
      <w:bCs/>
    </w:rPr>
  </w:style>
  <w:style w:type="character" w:customStyle="1" w:styleId="CommentSubjectChar">
    <w:name w:val="Comment Subject Char"/>
    <w:basedOn w:val="CommentTextChar"/>
    <w:link w:val="CommentSubject"/>
    <w:semiHidden/>
    <w:rsid w:val="008815EF"/>
    <w:rPr>
      <w:b/>
      <w:bCs/>
      <w:sz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semiHidden/>
    <w:unhideWhenUsed/>
    <w:rsid w:val="00D27700"/>
    <w:pPr>
      <w:tabs>
        <w:tab w:val="center" w:pos="4513"/>
        <w:tab w:val="right" w:pos="9026"/>
      </w:tabs>
    </w:pPr>
  </w:style>
  <w:style w:type="character" w:customStyle="1" w:styleId="HeaderChar">
    <w:name w:val="Header Char"/>
    <w:basedOn w:val="DefaultParagraphFont"/>
    <w:link w:val="Header"/>
    <w:semiHidden/>
    <w:rsid w:val="00D27700"/>
  </w:style>
  <w:style w:type="paragraph" w:styleId="Footer">
    <w:name w:val="footer"/>
    <w:basedOn w:val="Normal"/>
    <w:link w:val="FooterChar"/>
    <w:semiHidden/>
    <w:unhideWhenUsed/>
    <w:rsid w:val="00D27700"/>
    <w:pPr>
      <w:tabs>
        <w:tab w:val="center" w:pos="4513"/>
        <w:tab w:val="right" w:pos="9026"/>
      </w:tabs>
    </w:pPr>
  </w:style>
  <w:style w:type="character" w:customStyle="1" w:styleId="FooterChar">
    <w:name w:val="Footer Char"/>
    <w:basedOn w:val="DefaultParagraphFont"/>
    <w:link w:val="Footer"/>
    <w:semiHidden/>
    <w:rsid w:val="00D27700"/>
  </w:style>
  <w:style w:type="character" w:styleId="Hyperlink">
    <w:name w:val="Hyperlink"/>
    <w:basedOn w:val="DefaultParagraphFont"/>
    <w:unhideWhenUsed/>
    <w:rsid w:val="0068413A"/>
    <w:rPr>
      <w:color w:val="0000FF" w:themeColor="hyperlink"/>
      <w:u w:val="single"/>
    </w:rPr>
  </w:style>
  <w:style w:type="character" w:styleId="UnresolvedMention">
    <w:name w:val="Unresolved Mention"/>
    <w:basedOn w:val="DefaultParagraphFont"/>
    <w:uiPriority w:val="99"/>
    <w:semiHidden/>
    <w:unhideWhenUsed/>
    <w:rsid w:val="00684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3499">
      <w:bodyDiv w:val="1"/>
      <w:marLeft w:val="0"/>
      <w:marRight w:val="0"/>
      <w:marTop w:val="0"/>
      <w:marBottom w:val="0"/>
      <w:divBdr>
        <w:top w:val="none" w:sz="0" w:space="0" w:color="auto"/>
        <w:left w:val="none" w:sz="0" w:space="0" w:color="auto"/>
        <w:bottom w:val="none" w:sz="0" w:space="0" w:color="auto"/>
        <w:right w:val="none" w:sz="0" w:space="0" w:color="auto"/>
      </w:divBdr>
    </w:div>
    <w:div w:id="637147869">
      <w:bodyDiv w:val="1"/>
      <w:marLeft w:val="0"/>
      <w:marRight w:val="0"/>
      <w:marTop w:val="0"/>
      <w:marBottom w:val="0"/>
      <w:divBdr>
        <w:top w:val="none" w:sz="0" w:space="0" w:color="auto"/>
        <w:left w:val="none" w:sz="0" w:space="0" w:color="auto"/>
        <w:bottom w:val="none" w:sz="0" w:space="0" w:color="auto"/>
        <w:right w:val="none" w:sz="0" w:space="0" w:color="auto"/>
      </w:divBdr>
    </w:div>
    <w:div w:id="737165837">
      <w:bodyDiv w:val="1"/>
      <w:marLeft w:val="0"/>
      <w:marRight w:val="0"/>
      <w:marTop w:val="0"/>
      <w:marBottom w:val="0"/>
      <w:divBdr>
        <w:top w:val="none" w:sz="0" w:space="0" w:color="auto"/>
        <w:left w:val="none" w:sz="0" w:space="0" w:color="auto"/>
        <w:bottom w:val="none" w:sz="0" w:space="0" w:color="auto"/>
        <w:right w:val="none" w:sz="0" w:space="0" w:color="auto"/>
      </w:divBdr>
      <w:divsChild>
        <w:div w:id="1937713321">
          <w:marLeft w:val="0"/>
          <w:marRight w:val="0"/>
          <w:marTop w:val="0"/>
          <w:marBottom w:val="0"/>
          <w:divBdr>
            <w:top w:val="none" w:sz="0" w:space="0" w:color="auto"/>
            <w:left w:val="none" w:sz="0" w:space="0" w:color="auto"/>
            <w:bottom w:val="none" w:sz="0" w:space="0" w:color="auto"/>
            <w:right w:val="none" w:sz="0" w:space="0" w:color="auto"/>
          </w:divBdr>
        </w:div>
        <w:div w:id="1564221774">
          <w:marLeft w:val="0"/>
          <w:marRight w:val="0"/>
          <w:marTop w:val="0"/>
          <w:marBottom w:val="0"/>
          <w:divBdr>
            <w:top w:val="none" w:sz="0" w:space="0" w:color="auto"/>
            <w:left w:val="none" w:sz="0" w:space="0" w:color="auto"/>
            <w:bottom w:val="none" w:sz="0" w:space="0" w:color="auto"/>
            <w:right w:val="none" w:sz="0" w:space="0" w:color="auto"/>
          </w:divBdr>
        </w:div>
        <w:div w:id="945163421">
          <w:marLeft w:val="0"/>
          <w:marRight w:val="0"/>
          <w:marTop w:val="0"/>
          <w:marBottom w:val="0"/>
          <w:divBdr>
            <w:top w:val="none" w:sz="0" w:space="0" w:color="auto"/>
            <w:left w:val="none" w:sz="0" w:space="0" w:color="auto"/>
            <w:bottom w:val="none" w:sz="0" w:space="0" w:color="auto"/>
            <w:right w:val="none" w:sz="0" w:space="0" w:color="auto"/>
          </w:divBdr>
        </w:div>
        <w:div w:id="1654404036">
          <w:marLeft w:val="0"/>
          <w:marRight w:val="0"/>
          <w:marTop w:val="0"/>
          <w:marBottom w:val="0"/>
          <w:divBdr>
            <w:top w:val="none" w:sz="0" w:space="0" w:color="auto"/>
            <w:left w:val="none" w:sz="0" w:space="0" w:color="auto"/>
            <w:bottom w:val="none" w:sz="0" w:space="0" w:color="auto"/>
            <w:right w:val="none" w:sz="0" w:space="0" w:color="auto"/>
          </w:divBdr>
        </w:div>
        <w:div w:id="1951155904">
          <w:marLeft w:val="0"/>
          <w:marRight w:val="0"/>
          <w:marTop w:val="0"/>
          <w:marBottom w:val="0"/>
          <w:divBdr>
            <w:top w:val="none" w:sz="0" w:space="0" w:color="auto"/>
            <w:left w:val="none" w:sz="0" w:space="0" w:color="auto"/>
            <w:bottom w:val="none" w:sz="0" w:space="0" w:color="auto"/>
            <w:right w:val="none" w:sz="0" w:space="0" w:color="auto"/>
          </w:divBdr>
        </w:div>
        <w:div w:id="1074665435">
          <w:marLeft w:val="0"/>
          <w:marRight w:val="0"/>
          <w:marTop w:val="0"/>
          <w:marBottom w:val="0"/>
          <w:divBdr>
            <w:top w:val="none" w:sz="0" w:space="0" w:color="auto"/>
            <w:left w:val="none" w:sz="0" w:space="0" w:color="auto"/>
            <w:bottom w:val="none" w:sz="0" w:space="0" w:color="auto"/>
            <w:right w:val="none" w:sz="0" w:space="0" w:color="auto"/>
          </w:divBdr>
        </w:div>
        <w:div w:id="968516566">
          <w:marLeft w:val="0"/>
          <w:marRight w:val="0"/>
          <w:marTop w:val="0"/>
          <w:marBottom w:val="0"/>
          <w:divBdr>
            <w:top w:val="none" w:sz="0" w:space="0" w:color="auto"/>
            <w:left w:val="none" w:sz="0" w:space="0" w:color="auto"/>
            <w:bottom w:val="none" w:sz="0" w:space="0" w:color="auto"/>
            <w:right w:val="none" w:sz="0" w:space="0" w:color="auto"/>
          </w:divBdr>
        </w:div>
        <w:div w:id="729815283">
          <w:marLeft w:val="0"/>
          <w:marRight w:val="0"/>
          <w:marTop w:val="0"/>
          <w:marBottom w:val="0"/>
          <w:divBdr>
            <w:top w:val="none" w:sz="0" w:space="0" w:color="auto"/>
            <w:left w:val="none" w:sz="0" w:space="0" w:color="auto"/>
            <w:bottom w:val="none" w:sz="0" w:space="0" w:color="auto"/>
            <w:right w:val="none" w:sz="0" w:space="0" w:color="auto"/>
          </w:divBdr>
        </w:div>
      </w:divsChild>
    </w:div>
    <w:div w:id="1214847810">
      <w:bodyDiv w:val="1"/>
      <w:marLeft w:val="0"/>
      <w:marRight w:val="0"/>
      <w:marTop w:val="0"/>
      <w:marBottom w:val="0"/>
      <w:divBdr>
        <w:top w:val="none" w:sz="0" w:space="0" w:color="auto"/>
        <w:left w:val="none" w:sz="0" w:space="0" w:color="auto"/>
        <w:bottom w:val="none" w:sz="0" w:space="0" w:color="auto"/>
        <w:right w:val="none" w:sz="0" w:space="0" w:color="auto"/>
      </w:divBdr>
      <w:divsChild>
        <w:div w:id="414322110">
          <w:marLeft w:val="0"/>
          <w:marRight w:val="0"/>
          <w:marTop w:val="0"/>
          <w:marBottom w:val="0"/>
          <w:divBdr>
            <w:top w:val="none" w:sz="0" w:space="0" w:color="auto"/>
            <w:left w:val="none" w:sz="0" w:space="0" w:color="auto"/>
            <w:bottom w:val="none" w:sz="0" w:space="0" w:color="auto"/>
            <w:right w:val="none" w:sz="0" w:space="0" w:color="auto"/>
          </w:divBdr>
        </w:div>
        <w:div w:id="735590283">
          <w:marLeft w:val="0"/>
          <w:marRight w:val="0"/>
          <w:marTop w:val="0"/>
          <w:marBottom w:val="0"/>
          <w:divBdr>
            <w:top w:val="none" w:sz="0" w:space="0" w:color="auto"/>
            <w:left w:val="none" w:sz="0" w:space="0" w:color="auto"/>
            <w:bottom w:val="none" w:sz="0" w:space="0" w:color="auto"/>
            <w:right w:val="none" w:sz="0" w:space="0" w:color="auto"/>
          </w:divBdr>
        </w:div>
        <w:div w:id="1552183582">
          <w:marLeft w:val="0"/>
          <w:marRight w:val="0"/>
          <w:marTop w:val="0"/>
          <w:marBottom w:val="0"/>
          <w:divBdr>
            <w:top w:val="none" w:sz="0" w:space="0" w:color="auto"/>
            <w:left w:val="none" w:sz="0" w:space="0" w:color="auto"/>
            <w:bottom w:val="none" w:sz="0" w:space="0" w:color="auto"/>
            <w:right w:val="none" w:sz="0" w:space="0" w:color="auto"/>
          </w:divBdr>
        </w:div>
        <w:div w:id="639459234">
          <w:marLeft w:val="0"/>
          <w:marRight w:val="0"/>
          <w:marTop w:val="0"/>
          <w:marBottom w:val="0"/>
          <w:divBdr>
            <w:top w:val="none" w:sz="0" w:space="0" w:color="auto"/>
            <w:left w:val="none" w:sz="0" w:space="0" w:color="auto"/>
            <w:bottom w:val="none" w:sz="0" w:space="0" w:color="auto"/>
            <w:right w:val="none" w:sz="0" w:space="0" w:color="auto"/>
          </w:divBdr>
        </w:div>
        <w:div w:id="2013947962">
          <w:marLeft w:val="0"/>
          <w:marRight w:val="0"/>
          <w:marTop w:val="0"/>
          <w:marBottom w:val="0"/>
          <w:divBdr>
            <w:top w:val="none" w:sz="0" w:space="0" w:color="auto"/>
            <w:left w:val="none" w:sz="0" w:space="0" w:color="auto"/>
            <w:bottom w:val="none" w:sz="0" w:space="0" w:color="auto"/>
            <w:right w:val="none" w:sz="0" w:space="0" w:color="auto"/>
          </w:divBdr>
        </w:div>
        <w:div w:id="452020932">
          <w:marLeft w:val="0"/>
          <w:marRight w:val="0"/>
          <w:marTop w:val="0"/>
          <w:marBottom w:val="0"/>
          <w:divBdr>
            <w:top w:val="none" w:sz="0" w:space="0" w:color="auto"/>
            <w:left w:val="none" w:sz="0" w:space="0" w:color="auto"/>
            <w:bottom w:val="none" w:sz="0" w:space="0" w:color="auto"/>
            <w:right w:val="none" w:sz="0" w:space="0" w:color="auto"/>
          </w:divBdr>
        </w:div>
        <w:div w:id="1437017793">
          <w:marLeft w:val="0"/>
          <w:marRight w:val="0"/>
          <w:marTop w:val="0"/>
          <w:marBottom w:val="0"/>
          <w:divBdr>
            <w:top w:val="none" w:sz="0" w:space="0" w:color="auto"/>
            <w:left w:val="none" w:sz="0" w:space="0" w:color="auto"/>
            <w:bottom w:val="none" w:sz="0" w:space="0" w:color="auto"/>
            <w:right w:val="none" w:sz="0" w:space="0" w:color="auto"/>
          </w:divBdr>
        </w:div>
        <w:div w:id="1379666846">
          <w:marLeft w:val="0"/>
          <w:marRight w:val="0"/>
          <w:marTop w:val="0"/>
          <w:marBottom w:val="0"/>
          <w:divBdr>
            <w:top w:val="none" w:sz="0" w:space="0" w:color="auto"/>
            <w:left w:val="none" w:sz="0" w:space="0" w:color="auto"/>
            <w:bottom w:val="none" w:sz="0" w:space="0" w:color="auto"/>
            <w:right w:val="none" w:sz="0" w:space="0" w:color="auto"/>
          </w:divBdr>
        </w:div>
      </w:divsChild>
    </w:div>
    <w:div w:id="1345594768">
      <w:bodyDiv w:val="1"/>
      <w:marLeft w:val="0"/>
      <w:marRight w:val="0"/>
      <w:marTop w:val="0"/>
      <w:marBottom w:val="0"/>
      <w:divBdr>
        <w:top w:val="none" w:sz="0" w:space="0" w:color="auto"/>
        <w:left w:val="none" w:sz="0" w:space="0" w:color="auto"/>
        <w:bottom w:val="none" w:sz="0" w:space="0" w:color="auto"/>
        <w:right w:val="none" w:sz="0" w:space="0" w:color="auto"/>
      </w:divBdr>
      <w:divsChild>
        <w:div w:id="233128230">
          <w:marLeft w:val="0"/>
          <w:marRight w:val="0"/>
          <w:marTop w:val="0"/>
          <w:marBottom w:val="0"/>
          <w:divBdr>
            <w:top w:val="none" w:sz="0" w:space="0" w:color="auto"/>
            <w:left w:val="none" w:sz="0" w:space="0" w:color="auto"/>
            <w:bottom w:val="none" w:sz="0" w:space="0" w:color="auto"/>
            <w:right w:val="none" w:sz="0" w:space="0" w:color="auto"/>
          </w:divBdr>
        </w:div>
        <w:div w:id="2041661150">
          <w:marLeft w:val="0"/>
          <w:marRight w:val="0"/>
          <w:marTop w:val="0"/>
          <w:marBottom w:val="0"/>
          <w:divBdr>
            <w:top w:val="none" w:sz="0" w:space="0" w:color="auto"/>
            <w:left w:val="none" w:sz="0" w:space="0" w:color="auto"/>
            <w:bottom w:val="none" w:sz="0" w:space="0" w:color="auto"/>
            <w:right w:val="none" w:sz="0" w:space="0" w:color="auto"/>
          </w:divBdr>
        </w:div>
        <w:div w:id="1461262776">
          <w:marLeft w:val="0"/>
          <w:marRight w:val="0"/>
          <w:marTop w:val="0"/>
          <w:marBottom w:val="0"/>
          <w:divBdr>
            <w:top w:val="none" w:sz="0" w:space="0" w:color="auto"/>
            <w:left w:val="none" w:sz="0" w:space="0" w:color="auto"/>
            <w:bottom w:val="none" w:sz="0" w:space="0" w:color="auto"/>
            <w:right w:val="none" w:sz="0" w:space="0" w:color="auto"/>
          </w:divBdr>
        </w:div>
        <w:div w:id="943457733">
          <w:marLeft w:val="0"/>
          <w:marRight w:val="0"/>
          <w:marTop w:val="0"/>
          <w:marBottom w:val="0"/>
          <w:divBdr>
            <w:top w:val="none" w:sz="0" w:space="0" w:color="auto"/>
            <w:left w:val="none" w:sz="0" w:space="0" w:color="auto"/>
            <w:bottom w:val="none" w:sz="0" w:space="0" w:color="auto"/>
            <w:right w:val="none" w:sz="0" w:space="0" w:color="auto"/>
          </w:divBdr>
        </w:div>
        <w:div w:id="1367371817">
          <w:marLeft w:val="0"/>
          <w:marRight w:val="0"/>
          <w:marTop w:val="0"/>
          <w:marBottom w:val="0"/>
          <w:divBdr>
            <w:top w:val="none" w:sz="0" w:space="0" w:color="auto"/>
            <w:left w:val="none" w:sz="0" w:space="0" w:color="auto"/>
            <w:bottom w:val="none" w:sz="0" w:space="0" w:color="auto"/>
            <w:right w:val="none" w:sz="0" w:space="0" w:color="auto"/>
          </w:divBdr>
        </w:div>
        <w:div w:id="1977484997">
          <w:marLeft w:val="0"/>
          <w:marRight w:val="0"/>
          <w:marTop w:val="0"/>
          <w:marBottom w:val="0"/>
          <w:divBdr>
            <w:top w:val="none" w:sz="0" w:space="0" w:color="auto"/>
            <w:left w:val="none" w:sz="0" w:space="0" w:color="auto"/>
            <w:bottom w:val="none" w:sz="0" w:space="0" w:color="auto"/>
            <w:right w:val="none" w:sz="0" w:space="0" w:color="auto"/>
          </w:divBdr>
        </w:div>
      </w:divsChild>
    </w:div>
    <w:div w:id="1710715081">
      <w:bodyDiv w:val="1"/>
      <w:marLeft w:val="0"/>
      <w:marRight w:val="0"/>
      <w:marTop w:val="0"/>
      <w:marBottom w:val="0"/>
      <w:divBdr>
        <w:top w:val="none" w:sz="0" w:space="0" w:color="auto"/>
        <w:left w:val="none" w:sz="0" w:space="0" w:color="auto"/>
        <w:bottom w:val="none" w:sz="0" w:space="0" w:color="auto"/>
        <w:right w:val="none" w:sz="0" w:space="0" w:color="auto"/>
      </w:divBdr>
      <w:divsChild>
        <w:div w:id="39938186">
          <w:marLeft w:val="0"/>
          <w:marRight w:val="0"/>
          <w:marTop w:val="0"/>
          <w:marBottom w:val="0"/>
          <w:divBdr>
            <w:top w:val="none" w:sz="0" w:space="0" w:color="auto"/>
            <w:left w:val="none" w:sz="0" w:space="0" w:color="auto"/>
            <w:bottom w:val="none" w:sz="0" w:space="0" w:color="auto"/>
            <w:right w:val="none" w:sz="0" w:space="0" w:color="auto"/>
          </w:divBdr>
        </w:div>
        <w:div w:id="272133354">
          <w:marLeft w:val="0"/>
          <w:marRight w:val="0"/>
          <w:marTop w:val="0"/>
          <w:marBottom w:val="0"/>
          <w:divBdr>
            <w:top w:val="none" w:sz="0" w:space="0" w:color="auto"/>
            <w:left w:val="none" w:sz="0" w:space="0" w:color="auto"/>
            <w:bottom w:val="none" w:sz="0" w:space="0" w:color="auto"/>
            <w:right w:val="none" w:sz="0" w:space="0" w:color="auto"/>
          </w:divBdr>
        </w:div>
      </w:divsChild>
    </w:div>
    <w:div w:id="187099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volunteering.l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D97C20B-03BE-419A-8AA6-2B905034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21</Pages>
  <Words>52671</Words>
  <Characters>30023</Characters>
  <Application>Microsoft Office Word</Application>
  <DocSecurity>0</DocSecurity>
  <Lines>250</Lines>
  <Paragraphs>165</Paragraphs>
  <ScaleCrop>false</ScaleCrop>
  <Company>Microsoft</Company>
  <LinksUpToDate>false</LinksUpToDate>
  <CharactersWithSpaces>82529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dc:creator>
  <cp:lastModifiedBy>Darius Grigaliunas</cp:lastModifiedBy>
  <cp:revision>410</cp:revision>
  <cp:lastPrinted>2022-04-13T07:29:00Z</cp:lastPrinted>
  <dcterms:created xsi:type="dcterms:W3CDTF">2026-01-26T09:03:00Z</dcterms:created>
  <dcterms:modified xsi:type="dcterms:W3CDTF">2026-02-24T14:41:00Z</dcterms:modified>
</cp:coreProperties>
</file>